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0" w:type="dxa"/>
        <w:tblInd w:w="-5" w:type="dxa"/>
        <w:tblLook w:val="04A0" w:firstRow="1" w:lastRow="0" w:firstColumn="1" w:lastColumn="0" w:noHBand="0" w:noVBand="1"/>
      </w:tblPr>
      <w:tblGrid>
        <w:gridCol w:w="9630"/>
      </w:tblGrid>
      <w:tr w:rsidR="000C563A" w:rsidRPr="000C563A" w14:paraId="2F731C02" w14:textId="77777777" w:rsidTr="00621113">
        <w:tc>
          <w:tcPr>
            <w:tcW w:w="9350" w:type="dxa"/>
          </w:tcPr>
          <w:p w14:paraId="6E6353AB" w14:textId="77777777" w:rsidR="00BB3424" w:rsidRPr="000C563A" w:rsidRDefault="00BB3424" w:rsidP="00621113">
            <w:pPr>
              <w:rPr>
                <w:rFonts w:ascii="Arial" w:hAnsi="Arial" w:cs="Arial"/>
                <w:b/>
                <w:sz w:val="32"/>
                <w:szCs w:val="32"/>
                <w:lang w:val="ru-RU"/>
              </w:rPr>
            </w:pPr>
            <w:r w:rsidRPr="000C563A">
              <w:rPr>
                <w:noProof/>
                <w:lang w:val="ru-RU" w:eastAsia="ru-RU"/>
              </w:rPr>
              <w:drawing>
                <wp:anchor distT="0" distB="0" distL="114300" distR="114300" simplePos="0" relativeHeight="251659264" behindDoc="1" locked="0" layoutInCell="1" allowOverlap="1" wp14:anchorId="3B68BF3E" wp14:editId="3C7D80C5">
                  <wp:simplePos x="0" y="0"/>
                  <wp:positionH relativeFrom="column">
                    <wp:posOffset>3073400</wp:posOffset>
                  </wp:positionH>
                  <wp:positionV relativeFrom="paragraph">
                    <wp:posOffset>24130</wp:posOffset>
                  </wp:positionV>
                  <wp:extent cx="2653030" cy="1318260"/>
                  <wp:effectExtent l="0" t="0" r="0" b="0"/>
                  <wp:wrapTight wrapText="bothSides">
                    <wp:wrapPolygon edited="0">
                      <wp:start x="0" y="0"/>
                      <wp:lineTo x="0" y="21225"/>
                      <wp:lineTo x="21404" y="21225"/>
                      <wp:lineTo x="21404" y="0"/>
                      <wp:lineTo x="0"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5059" t="24317" r="11059" b="20704"/>
                          <a:stretch/>
                        </pic:blipFill>
                        <pic:spPr bwMode="auto">
                          <a:xfrm>
                            <a:off x="0" y="0"/>
                            <a:ext cx="2653030" cy="1318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63A">
              <w:rPr>
                <w:lang w:val="ru-RU"/>
              </w:rPr>
              <w:t xml:space="preserve"> </w:t>
            </w:r>
            <w:r w:rsidRPr="000C563A">
              <w:rPr>
                <w:rFonts w:ascii="Arial" w:hAnsi="Arial" w:cs="Arial"/>
                <w:b/>
                <w:sz w:val="32"/>
                <w:szCs w:val="32"/>
                <w:lang w:val="ru-RU"/>
              </w:rPr>
              <w:t>А вот и Он!</w:t>
            </w:r>
          </w:p>
          <w:p w14:paraId="738DC9CB" w14:textId="77777777" w:rsidR="00BB3424" w:rsidRPr="000C563A" w:rsidRDefault="00BB3424" w:rsidP="00621113">
            <w:pPr>
              <w:rPr>
                <w:rFonts w:ascii="Arial" w:hAnsi="Arial" w:cs="Arial"/>
                <w:bCs/>
                <w:sz w:val="28"/>
                <w:szCs w:val="28"/>
                <w:lang w:val="ru-RU"/>
              </w:rPr>
            </w:pPr>
            <w:r w:rsidRPr="000C563A">
              <w:rPr>
                <w:rFonts w:ascii="Arial" w:hAnsi="Arial" w:cs="Arial"/>
                <w:bCs/>
                <w:sz w:val="28"/>
                <w:szCs w:val="28"/>
                <w:lang w:val="ru-RU"/>
              </w:rPr>
              <w:t>Откровение 19, 20</w:t>
            </w:r>
          </w:p>
          <w:p w14:paraId="2183688F" w14:textId="77777777" w:rsidR="00BB3424" w:rsidRPr="000C563A" w:rsidRDefault="00BB3424" w:rsidP="00621113">
            <w:pPr>
              <w:rPr>
                <w:rFonts w:ascii="Arial" w:hAnsi="Arial" w:cs="Arial"/>
                <w:sz w:val="24"/>
                <w:szCs w:val="24"/>
                <w:lang w:val="ru-RU"/>
              </w:rPr>
            </w:pPr>
            <w:r w:rsidRPr="000C563A">
              <w:rPr>
                <w:rFonts w:ascii="Arial Black" w:hAnsi="Arial Black" w:cs="Arial"/>
                <w:sz w:val="40"/>
                <w:szCs w:val="40"/>
                <w:lang w:val="ru-RU"/>
              </w:rPr>
              <w:t xml:space="preserve">1. </w:t>
            </w:r>
            <w:r w:rsidRPr="000C563A">
              <w:rPr>
                <w:rFonts w:ascii="Arial" w:hAnsi="Arial" w:cs="Arial"/>
                <w:sz w:val="24"/>
                <w:szCs w:val="24"/>
                <w:lang w:val="ru-RU"/>
              </w:rPr>
              <w:t>Ожидание возвращения Хозяина</w:t>
            </w:r>
          </w:p>
          <w:p w14:paraId="494EFA82" w14:textId="77777777" w:rsidR="00BB3424" w:rsidRPr="000C563A" w:rsidRDefault="00BB3424" w:rsidP="00621113">
            <w:pPr>
              <w:rPr>
                <w:rFonts w:ascii="Arial" w:hAnsi="Arial" w:cs="Arial"/>
                <w:sz w:val="24"/>
                <w:szCs w:val="24"/>
                <w:lang w:val="ru-RU"/>
              </w:rPr>
            </w:pPr>
          </w:p>
          <w:p w14:paraId="75ED2EC8" w14:textId="77777777" w:rsidR="00BB3424" w:rsidRPr="000C563A" w:rsidRDefault="00BB3424" w:rsidP="00621113">
            <w:pPr>
              <w:rPr>
                <w:rFonts w:ascii="Arial" w:hAnsi="Arial" w:cs="Arial"/>
                <w:sz w:val="24"/>
                <w:szCs w:val="24"/>
                <w:lang w:val="ru-RU"/>
              </w:rPr>
            </w:pPr>
            <w:r w:rsidRPr="000C563A">
              <w:rPr>
                <w:rFonts w:ascii="Arial Black" w:hAnsi="Arial Black" w:cs="Arial"/>
                <w:sz w:val="40"/>
                <w:szCs w:val="40"/>
                <w:lang w:val="ru-RU"/>
              </w:rPr>
              <w:t>2.</w:t>
            </w:r>
            <w:r w:rsidRPr="000C563A">
              <w:rPr>
                <w:rFonts w:ascii="Arial" w:hAnsi="Arial" w:cs="Arial"/>
                <w:sz w:val="24"/>
                <w:szCs w:val="24"/>
                <w:lang w:val="ru-RU"/>
              </w:rPr>
              <w:t xml:space="preserve"> События последних дней</w:t>
            </w:r>
          </w:p>
          <w:tbl>
            <w:tblPr>
              <w:tblStyle w:val="TableGrid"/>
              <w:tblW w:w="0" w:type="auto"/>
              <w:tblLook w:val="04A0" w:firstRow="1" w:lastRow="0" w:firstColumn="1" w:lastColumn="0" w:noHBand="0" w:noVBand="1"/>
            </w:tblPr>
            <w:tblGrid>
              <w:gridCol w:w="2486"/>
              <w:gridCol w:w="6717"/>
            </w:tblGrid>
            <w:tr w:rsidR="000C563A" w:rsidRPr="000C563A" w14:paraId="6D461B79" w14:textId="77777777" w:rsidTr="00621113">
              <w:tc>
                <w:tcPr>
                  <w:tcW w:w="2407" w:type="dxa"/>
                </w:tcPr>
                <w:p w14:paraId="27289B87" w14:textId="77777777" w:rsidR="00BB3424" w:rsidRPr="000C563A" w:rsidRDefault="00BB3424" w:rsidP="00621113">
                  <w:pPr>
                    <w:rPr>
                      <w:rFonts w:ascii="Arial" w:hAnsi="Arial" w:cs="Arial"/>
                      <w:b/>
                      <w:bCs/>
                      <w:sz w:val="24"/>
                      <w:szCs w:val="24"/>
                    </w:rPr>
                  </w:pPr>
                  <w:r w:rsidRPr="000C563A">
                    <w:rPr>
                      <w:rFonts w:ascii="Arial" w:hAnsi="Arial" w:cs="Arial"/>
                      <w:b/>
                      <w:bCs/>
                      <w:sz w:val="24"/>
                      <w:szCs w:val="24"/>
                      <w:lang w:val="ru-RU"/>
                    </w:rPr>
                    <w:t xml:space="preserve">Великая </w:t>
                  </w:r>
                  <w:r w:rsidRPr="000C563A">
                    <w:rPr>
                      <w:rFonts w:ascii="Arial" w:hAnsi="Arial" w:cs="Arial"/>
                      <w:b/>
                      <w:bCs/>
                      <w:sz w:val="24"/>
                      <w:szCs w:val="24"/>
                    </w:rPr>
                    <w:t>______________</w:t>
                  </w:r>
                </w:p>
                <w:p w14:paraId="5BE36109"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(Матфея 24:21</w:t>
                  </w:r>
                  <w:r w:rsidRPr="000C563A">
                    <w:rPr>
                      <w:rFonts w:ascii="Arial" w:hAnsi="Arial" w:cs="Arial"/>
                      <w:sz w:val="24"/>
                      <w:szCs w:val="24"/>
                    </w:rPr>
                    <w:t>-22</w:t>
                  </w:r>
                  <w:r w:rsidRPr="000C563A">
                    <w:rPr>
                      <w:rFonts w:ascii="Arial" w:hAnsi="Arial" w:cs="Arial"/>
                      <w:sz w:val="24"/>
                      <w:szCs w:val="24"/>
                      <w:lang w:val="ru-RU"/>
                    </w:rPr>
                    <w:t>)</w:t>
                  </w:r>
                </w:p>
              </w:tc>
              <w:tc>
                <w:tcPr>
                  <w:tcW w:w="6717" w:type="dxa"/>
                </w:tcPr>
                <w:p w14:paraId="3D0E6BB0" w14:textId="77777777" w:rsidR="00BB3424" w:rsidRPr="000C563A" w:rsidRDefault="00BB3424" w:rsidP="00621113">
                  <w:pPr>
                    <w:rPr>
                      <w:rFonts w:ascii="Arial" w:hAnsi="Arial" w:cs="Arial"/>
                      <w:sz w:val="24"/>
                      <w:szCs w:val="24"/>
                      <w:lang w:val="ru-RU"/>
                    </w:rPr>
                  </w:pPr>
                  <w:r w:rsidRPr="000C563A">
                    <w:rPr>
                      <w:rFonts w:ascii="Arial" w:hAnsi="Arial" w:cs="Arial"/>
                      <w:sz w:val="24"/>
                      <w:szCs w:val="24"/>
                    </w:rPr>
                    <w:t xml:space="preserve">7 </w:t>
                  </w:r>
                  <w:r w:rsidRPr="000C563A">
                    <w:rPr>
                      <w:rFonts w:ascii="Arial" w:hAnsi="Arial" w:cs="Arial"/>
                      <w:sz w:val="24"/>
                      <w:szCs w:val="24"/>
                      <w:lang w:val="ru-RU"/>
                    </w:rPr>
                    <w:t>печатей, 7 труб и 7 чаш</w:t>
                  </w:r>
                </w:p>
              </w:tc>
            </w:tr>
            <w:tr w:rsidR="000C563A" w:rsidRPr="000C563A" w14:paraId="1CBD0C50" w14:textId="77777777" w:rsidTr="00621113">
              <w:trPr>
                <w:trHeight w:val="2267"/>
              </w:trPr>
              <w:tc>
                <w:tcPr>
                  <w:tcW w:w="2407" w:type="dxa"/>
                </w:tcPr>
                <w:p w14:paraId="3598D74F" w14:textId="77777777" w:rsidR="00BB3424" w:rsidRPr="000C563A" w:rsidRDefault="00BB3424" w:rsidP="00621113">
                  <w:pPr>
                    <w:rPr>
                      <w:rFonts w:ascii="Arial" w:hAnsi="Arial" w:cs="Arial"/>
                      <w:b/>
                      <w:bCs/>
                      <w:sz w:val="24"/>
                      <w:szCs w:val="24"/>
                    </w:rPr>
                  </w:pPr>
                </w:p>
                <w:p w14:paraId="4388D055" w14:textId="77777777" w:rsidR="00BB3424" w:rsidRPr="000C563A" w:rsidRDefault="00BB3424" w:rsidP="00621113">
                  <w:pPr>
                    <w:rPr>
                      <w:rFonts w:ascii="Arial" w:hAnsi="Arial" w:cs="Arial"/>
                      <w:b/>
                      <w:bCs/>
                      <w:sz w:val="24"/>
                      <w:szCs w:val="24"/>
                    </w:rPr>
                  </w:pPr>
                </w:p>
                <w:p w14:paraId="72AD3686"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rPr>
                    <w:t>________________</w:t>
                  </w:r>
                  <w:r w:rsidRPr="000C563A">
                    <w:rPr>
                      <w:rFonts w:ascii="Arial" w:hAnsi="Arial" w:cs="Arial"/>
                      <w:b/>
                      <w:bCs/>
                      <w:sz w:val="24"/>
                      <w:szCs w:val="24"/>
                      <w:lang w:val="ru-RU"/>
                    </w:rPr>
                    <w:t xml:space="preserve"> Христа</w:t>
                  </w:r>
                </w:p>
                <w:p w14:paraId="7A11B73A" w14:textId="77777777" w:rsidR="00BB3424" w:rsidRPr="000C563A" w:rsidRDefault="00BB3424" w:rsidP="00621113">
                  <w:pPr>
                    <w:rPr>
                      <w:rFonts w:ascii="Arial" w:hAnsi="Arial" w:cs="Arial"/>
                      <w:bCs/>
                      <w:sz w:val="24"/>
                      <w:szCs w:val="24"/>
                    </w:rPr>
                  </w:pPr>
                  <w:r w:rsidRPr="000C563A">
                    <w:rPr>
                      <w:rFonts w:ascii="Arial" w:hAnsi="Arial" w:cs="Arial"/>
                      <w:bCs/>
                      <w:sz w:val="24"/>
                      <w:szCs w:val="24"/>
                      <w:lang w:val="ru-RU"/>
                    </w:rPr>
                    <w:t>(Откровение 19:11-</w:t>
                  </w:r>
                  <w:r w:rsidRPr="000C563A">
                    <w:rPr>
                      <w:rFonts w:ascii="Arial" w:hAnsi="Arial" w:cs="Arial"/>
                      <w:bCs/>
                      <w:sz w:val="24"/>
                      <w:szCs w:val="24"/>
                    </w:rPr>
                    <w:t>16</w:t>
                  </w:r>
                  <w:r w:rsidRPr="000C563A">
                    <w:rPr>
                      <w:rFonts w:ascii="Arial" w:hAnsi="Arial" w:cs="Arial"/>
                      <w:bCs/>
                      <w:sz w:val="24"/>
                      <w:szCs w:val="24"/>
                      <w:lang w:val="ru-RU"/>
                    </w:rPr>
                    <w:t>)</w:t>
                  </w:r>
                </w:p>
              </w:tc>
              <w:tc>
                <w:tcPr>
                  <w:tcW w:w="6717" w:type="dxa"/>
                </w:tcPr>
                <w:p w14:paraId="14AF125A"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 xml:space="preserve">Он сидит на белом коне - ст. 11 (Символ победы) </w:t>
                  </w:r>
                </w:p>
                <w:p w14:paraId="1B5FB7ED"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Он Верный и Истинный - ст.11</w:t>
                  </w:r>
                </w:p>
                <w:p w14:paraId="421FBF89"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 xml:space="preserve">У него очи как пламень – ст. 12 (Символ </w:t>
                  </w:r>
                </w:p>
                <w:p w14:paraId="5703CCB3"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 xml:space="preserve">    пронзительности взгляда) </w:t>
                  </w:r>
                </w:p>
                <w:p w14:paraId="47D0D860"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У него много диадем (корон) - ст. 12 (Символ царя)</w:t>
                  </w:r>
                </w:p>
                <w:p w14:paraId="3209C38D"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Его одежда обагрена кровью – ст. 13</w:t>
                  </w:r>
                </w:p>
                <w:p w14:paraId="3B9FC88C"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За Ним следуют воинства небесные– ст. 14</w:t>
                  </w:r>
                </w:p>
                <w:p w14:paraId="7BDD71E8"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Из уст Его исходит острый меч (чтобы поражать народы) – ст. 15</w:t>
                  </w:r>
                </w:p>
                <w:p w14:paraId="7967C352"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На одежде написано имя: «Царь царей и Господь господствующих» – ст. 16</w:t>
                  </w:r>
                </w:p>
              </w:tc>
            </w:tr>
            <w:tr w:rsidR="000C563A" w:rsidRPr="000C563A" w14:paraId="7BA68E6C" w14:textId="77777777" w:rsidTr="00621113">
              <w:trPr>
                <w:trHeight w:val="557"/>
              </w:trPr>
              <w:tc>
                <w:tcPr>
                  <w:tcW w:w="2407" w:type="dxa"/>
                </w:tcPr>
                <w:p w14:paraId="1B8E25B7" w14:textId="77777777" w:rsidR="00BB3424" w:rsidRPr="000C563A" w:rsidRDefault="00BB3424" w:rsidP="00621113">
                  <w:pPr>
                    <w:rPr>
                      <w:rFonts w:ascii="Arial" w:hAnsi="Arial" w:cs="Arial"/>
                      <w:b/>
                      <w:bCs/>
                      <w:sz w:val="24"/>
                      <w:szCs w:val="24"/>
                    </w:rPr>
                  </w:pPr>
                  <w:r w:rsidRPr="000C563A">
                    <w:rPr>
                      <w:rFonts w:ascii="Arial" w:hAnsi="Arial" w:cs="Arial"/>
                      <w:b/>
                      <w:bCs/>
                      <w:sz w:val="24"/>
                      <w:szCs w:val="24"/>
                    </w:rPr>
                    <w:t>____________</w:t>
                  </w:r>
                </w:p>
                <w:p w14:paraId="3749B05A"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lang w:val="ru-RU"/>
                    </w:rPr>
                    <w:t xml:space="preserve">Христа </w:t>
                  </w:r>
                  <w:r w:rsidRPr="000C563A">
                    <w:rPr>
                      <w:rFonts w:ascii="Arial" w:hAnsi="Arial" w:cs="Arial"/>
                      <w:sz w:val="24"/>
                      <w:szCs w:val="24"/>
                      <w:lang w:val="ru-RU"/>
                    </w:rPr>
                    <w:t>(19:17-21)</w:t>
                  </w:r>
                </w:p>
              </w:tc>
              <w:tc>
                <w:tcPr>
                  <w:tcW w:w="6717" w:type="dxa"/>
                </w:tcPr>
                <w:p w14:paraId="20FF427E"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Христос побеждает зверя, лжепророка и царей земных.  Зверь и лжепророк брошены в озеро огненное.</w:t>
                  </w:r>
                </w:p>
              </w:tc>
            </w:tr>
            <w:tr w:rsidR="000C563A" w:rsidRPr="000C563A" w14:paraId="444F2AC8" w14:textId="77777777" w:rsidTr="00621113">
              <w:tc>
                <w:tcPr>
                  <w:tcW w:w="2407" w:type="dxa"/>
                </w:tcPr>
                <w:p w14:paraId="3FB2BD58"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lang w:val="ru-RU"/>
                    </w:rPr>
                    <w:t xml:space="preserve">Тысячелетнее </w:t>
                  </w:r>
                  <w:r w:rsidRPr="000C563A">
                    <w:rPr>
                      <w:rFonts w:ascii="Arial" w:hAnsi="Arial" w:cs="Arial"/>
                      <w:b/>
                      <w:bCs/>
                      <w:sz w:val="24"/>
                      <w:szCs w:val="24"/>
                    </w:rPr>
                    <w:t>_________________</w:t>
                  </w:r>
                  <w:r w:rsidRPr="000C563A">
                    <w:rPr>
                      <w:rFonts w:ascii="Arial" w:hAnsi="Arial" w:cs="Arial"/>
                      <w:b/>
                      <w:bCs/>
                      <w:sz w:val="24"/>
                      <w:szCs w:val="24"/>
                      <w:lang w:val="ru-RU"/>
                    </w:rPr>
                    <w:t xml:space="preserve"> </w:t>
                  </w:r>
                  <w:r w:rsidRPr="000C563A">
                    <w:rPr>
                      <w:rFonts w:ascii="Arial" w:hAnsi="Arial" w:cs="Arial"/>
                      <w:sz w:val="24"/>
                      <w:szCs w:val="24"/>
                      <w:lang w:val="ru-RU"/>
                    </w:rPr>
                    <w:t>(20:1-4)</w:t>
                  </w:r>
                </w:p>
              </w:tc>
              <w:tc>
                <w:tcPr>
                  <w:tcW w:w="6717" w:type="dxa"/>
                </w:tcPr>
                <w:p w14:paraId="4716B967"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Ангел бросает сатану в бездну.</w:t>
                  </w:r>
                </w:p>
                <w:p w14:paraId="4DD3757D"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Первое воскресение: воскреснут христиане-мученики, чтобы царствовать со Христом тысячу лет.</w:t>
                  </w:r>
                </w:p>
              </w:tc>
            </w:tr>
            <w:tr w:rsidR="000C563A" w:rsidRPr="000C563A" w14:paraId="1311D597" w14:textId="77777777" w:rsidTr="00621113">
              <w:tc>
                <w:tcPr>
                  <w:tcW w:w="2407" w:type="dxa"/>
                </w:tcPr>
                <w:p w14:paraId="2C29037D"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lang w:val="ru-RU"/>
                    </w:rPr>
                    <w:t xml:space="preserve">Последняя </w:t>
                  </w:r>
                  <w:r w:rsidRPr="000C563A">
                    <w:rPr>
                      <w:rFonts w:ascii="Arial" w:hAnsi="Arial" w:cs="Arial"/>
                      <w:b/>
                      <w:bCs/>
                      <w:sz w:val="24"/>
                      <w:szCs w:val="24"/>
                    </w:rPr>
                    <w:t>_____________</w:t>
                  </w:r>
                  <w:r w:rsidRPr="000C563A">
                    <w:rPr>
                      <w:rFonts w:ascii="Arial" w:hAnsi="Arial" w:cs="Arial"/>
                      <w:b/>
                      <w:bCs/>
                      <w:sz w:val="24"/>
                      <w:szCs w:val="24"/>
                      <w:lang w:val="ru-RU"/>
                    </w:rPr>
                    <w:t xml:space="preserve"> </w:t>
                  </w:r>
                  <w:r w:rsidRPr="000C563A">
                    <w:rPr>
                      <w:rFonts w:ascii="Arial" w:hAnsi="Arial" w:cs="Arial"/>
                      <w:sz w:val="24"/>
                      <w:szCs w:val="24"/>
                      <w:lang w:val="ru-RU"/>
                    </w:rPr>
                    <w:t>(20:7-10)</w:t>
                  </w:r>
                </w:p>
                <w:p w14:paraId="3C779B2B" w14:textId="77777777" w:rsidR="00BB3424" w:rsidRPr="000C563A" w:rsidRDefault="00BB3424" w:rsidP="00621113">
                  <w:pPr>
                    <w:rPr>
                      <w:sz w:val="24"/>
                      <w:szCs w:val="24"/>
                      <w:lang w:val="ru-RU"/>
                    </w:rPr>
                  </w:pPr>
                </w:p>
              </w:tc>
              <w:tc>
                <w:tcPr>
                  <w:tcW w:w="6717" w:type="dxa"/>
                </w:tcPr>
                <w:p w14:paraId="53888268"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Сатана освобожден.</w:t>
                  </w:r>
                </w:p>
                <w:p w14:paraId="36FFBC0E"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В Армагеддоне армии мира окружают город народа Божьего.</w:t>
                  </w:r>
                </w:p>
                <w:p w14:paraId="0BDE2A9F"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Эти армии уничтожены огнем, который ниспал с неба.</w:t>
                  </w:r>
                </w:p>
                <w:p w14:paraId="6515DED1"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Сатана брошен в озеро огненное.</w:t>
                  </w:r>
                </w:p>
              </w:tc>
            </w:tr>
            <w:tr w:rsidR="000C563A" w:rsidRPr="000C563A" w14:paraId="29D15389" w14:textId="77777777" w:rsidTr="00621113">
              <w:trPr>
                <w:trHeight w:val="926"/>
              </w:trPr>
              <w:tc>
                <w:tcPr>
                  <w:tcW w:w="2407" w:type="dxa"/>
                </w:tcPr>
                <w:p w14:paraId="2E3BB748"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lang w:val="ru-RU"/>
                    </w:rPr>
                    <w:t xml:space="preserve">Суд у белого </w:t>
                  </w:r>
                  <w:r w:rsidRPr="000C563A">
                    <w:rPr>
                      <w:rFonts w:ascii="Arial" w:hAnsi="Arial" w:cs="Arial"/>
                      <w:b/>
                      <w:bCs/>
                      <w:sz w:val="24"/>
                      <w:szCs w:val="24"/>
                    </w:rPr>
                    <w:t>________</w:t>
                  </w:r>
                  <w:r w:rsidRPr="000C563A">
                    <w:rPr>
                      <w:rFonts w:ascii="Arial" w:hAnsi="Arial" w:cs="Arial"/>
                      <w:b/>
                      <w:bCs/>
                      <w:sz w:val="24"/>
                      <w:szCs w:val="24"/>
                      <w:lang w:val="ru-RU"/>
                    </w:rPr>
                    <w:t xml:space="preserve"> </w:t>
                  </w:r>
                  <w:r w:rsidRPr="000C563A">
                    <w:rPr>
                      <w:rFonts w:ascii="Arial" w:hAnsi="Arial" w:cs="Arial"/>
                      <w:sz w:val="24"/>
                      <w:szCs w:val="24"/>
                      <w:lang w:val="ru-RU"/>
                    </w:rPr>
                    <w:t>(20:11-15)</w:t>
                  </w:r>
                </w:p>
              </w:tc>
              <w:tc>
                <w:tcPr>
                  <w:tcW w:w="6717" w:type="dxa"/>
                </w:tcPr>
                <w:p w14:paraId="43F30C30"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Умерших судят по их делам.</w:t>
                  </w:r>
                </w:p>
                <w:p w14:paraId="5E276EC5"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Те, чьих имен нет в Книге жизни, брошены в озеро огненное.</w:t>
                  </w:r>
                </w:p>
              </w:tc>
            </w:tr>
          </w:tbl>
          <w:p w14:paraId="5E7E6BAF" w14:textId="77777777" w:rsidR="00BB3424" w:rsidRPr="000C563A" w:rsidRDefault="00BB3424" w:rsidP="00621113">
            <w:pPr>
              <w:rPr>
                <w:rFonts w:ascii="Arial" w:hAnsi="Arial" w:cs="Arial"/>
                <w:b/>
                <w:bCs/>
                <w:sz w:val="24"/>
                <w:szCs w:val="24"/>
                <w:lang w:val="ru-RU"/>
              </w:rPr>
            </w:pPr>
            <w:r w:rsidRPr="000C563A">
              <w:rPr>
                <w:rFonts w:ascii="Arial" w:hAnsi="Arial" w:cs="Arial"/>
                <w:b/>
                <w:bCs/>
                <w:sz w:val="24"/>
                <w:szCs w:val="24"/>
                <w:lang w:val="ru-RU"/>
              </w:rPr>
              <w:t>Вечность (</w:t>
            </w:r>
            <w:r w:rsidRPr="000C563A">
              <w:rPr>
                <w:rFonts w:ascii="Arial" w:hAnsi="Arial" w:cs="Arial"/>
                <w:sz w:val="24"/>
                <w:szCs w:val="24"/>
                <w:lang w:val="ru-RU"/>
              </w:rPr>
              <w:t>гл. 21 и 22)</w:t>
            </w:r>
          </w:p>
          <w:p w14:paraId="32F60C44" w14:textId="77777777" w:rsidR="00BB3424" w:rsidRPr="000C563A" w:rsidRDefault="00BB3424" w:rsidP="00621113">
            <w:pPr>
              <w:rPr>
                <w:rFonts w:ascii="Arial" w:hAnsi="Arial" w:cs="Arial"/>
                <w:sz w:val="24"/>
                <w:szCs w:val="24"/>
                <w:lang w:val="ru-RU"/>
              </w:rPr>
            </w:pPr>
          </w:p>
          <w:p w14:paraId="24415190" w14:textId="77777777" w:rsidR="00BB3424" w:rsidRPr="000C563A" w:rsidRDefault="00BB3424" w:rsidP="00621113">
            <w:pPr>
              <w:rPr>
                <w:rFonts w:ascii="Arial" w:hAnsi="Arial" w:cs="Arial"/>
                <w:sz w:val="24"/>
                <w:szCs w:val="24"/>
                <w:lang w:val="ru-RU"/>
              </w:rPr>
            </w:pPr>
            <w:r w:rsidRPr="000C563A">
              <w:rPr>
                <w:rFonts w:ascii="Arial Black" w:hAnsi="Arial Black" w:cs="Arial"/>
                <w:sz w:val="40"/>
                <w:szCs w:val="40"/>
                <w:lang w:val="ru-RU"/>
              </w:rPr>
              <w:t>3.</w:t>
            </w:r>
            <w:r w:rsidRPr="000C563A">
              <w:rPr>
                <w:rFonts w:ascii="Arial" w:hAnsi="Arial" w:cs="Arial"/>
                <w:sz w:val="24"/>
                <w:szCs w:val="24"/>
                <w:lang w:val="ru-RU"/>
              </w:rPr>
              <w:t xml:space="preserve"> Когда это произойдет?</w:t>
            </w:r>
          </w:p>
          <w:p w14:paraId="78E2D860" w14:textId="77777777" w:rsidR="00BB3424" w:rsidRPr="000C563A" w:rsidRDefault="00BB3424" w:rsidP="00621113">
            <w:pPr>
              <w:rPr>
                <w:rFonts w:ascii="Arial" w:hAnsi="Arial" w:cs="Arial"/>
                <w:sz w:val="24"/>
                <w:szCs w:val="24"/>
                <w:lang w:val="ru-RU"/>
              </w:rPr>
            </w:pPr>
          </w:p>
          <w:p w14:paraId="3193DDA0" w14:textId="77777777" w:rsidR="00BB3424" w:rsidRPr="000C563A" w:rsidRDefault="00BB3424" w:rsidP="00621113">
            <w:pPr>
              <w:rPr>
                <w:rFonts w:ascii="Arial" w:hAnsi="Arial" w:cs="Arial"/>
                <w:sz w:val="24"/>
                <w:szCs w:val="24"/>
                <w:lang w:val="ru-RU"/>
              </w:rPr>
            </w:pPr>
            <w:r w:rsidRPr="000C563A">
              <w:rPr>
                <w:rFonts w:ascii="Arial" w:hAnsi="Arial" w:cs="Arial"/>
                <w:sz w:val="24"/>
                <w:szCs w:val="24"/>
                <w:lang w:val="ru-RU"/>
              </w:rPr>
              <w:t>Как мы можем готовиться к Пришествию Христа?</w:t>
            </w:r>
          </w:p>
          <w:p w14:paraId="10AA1B9E" w14:textId="77777777" w:rsidR="00BB3424" w:rsidRPr="000C563A" w:rsidRDefault="00BB3424" w:rsidP="00621113">
            <w:pPr>
              <w:rPr>
                <w:rFonts w:ascii="Arial" w:hAnsi="Arial" w:cs="Arial"/>
                <w:sz w:val="24"/>
                <w:szCs w:val="24"/>
                <w:lang w:val="ru-RU"/>
              </w:rPr>
            </w:pPr>
          </w:p>
          <w:p w14:paraId="68F243BA" w14:textId="77777777" w:rsidR="00BB3424" w:rsidRPr="000C563A" w:rsidRDefault="00BB3424" w:rsidP="00621113">
            <w:pPr>
              <w:rPr>
                <w:rFonts w:ascii="Arial" w:hAnsi="Arial" w:cs="Arial"/>
                <w:sz w:val="24"/>
                <w:szCs w:val="24"/>
                <w:lang w:val="ru-RU"/>
              </w:rPr>
            </w:pPr>
            <w:r w:rsidRPr="000C563A">
              <w:rPr>
                <w:rFonts w:ascii="Arial Black" w:hAnsi="Arial Black" w:cs="Arial"/>
                <w:sz w:val="40"/>
                <w:szCs w:val="40"/>
                <w:lang w:val="ru-RU"/>
              </w:rPr>
              <w:t>4.</w:t>
            </w:r>
            <w:r w:rsidRPr="000C563A">
              <w:rPr>
                <w:rFonts w:ascii="Arial" w:hAnsi="Arial" w:cs="Arial"/>
                <w:sz w:val="24"/>
                <w:szCs w:val="24"/>
                <w:lang w:val="ru-RU"/>
              </w:rPr>
              <w:t xml:space="preserve"> Так как Христос вернется </w:t>
            </w:r>
          </w:p>
          <w:p w14:paraId="311D33C7" w14:textId="77777777" w:rsidR="00BB3424" w:rsidRPr="000C563A" w:rsidRDefault="00BB3424" w:rsidP="00621113">
            <w:pPr>
              <w:pStyle w:val="ListParagraph"/>
              <w:rPr>
                <w:rFonts w:ascii="Arial" w:hAnsi="Arial" w:cs="Arial"/>
                <w:sz w:val="24"/>
                <w:szCs w:val="24"/>
                <w:lang w:val="ru-RU"/>
              </w:rPr>
            </w:pPr>
            <w:r w:rsidRPr="000C563A">
              <w:rPr>
                <w:rFonts w:ascii="Arial" w:hAnsi="Arial" w:cs="Arial"/>
                <w:sz w:val="24"/>
                <w:szCs w:val="24"/>
                <w:lang w:val="ru-RU"/>
              </w:rPr>
              <w:t>- как мне надо жить?</w:t>
            </w:r>
          </w:p>
          <w:p w14:paraId="485820C6" w14:textId="77777777" w:rsidR="00BB3424" w:rsidRPr="000C563A" w:rsidRDefault="00BB3424" w:rsidP="00621113">
            <w:pPr>
              <w:pStyle w:val="ListParagraph"/>
              <w:rPr>
                <w:rFonts w:ascii="Arial" w:hAnsi="Arial" w:cs="Arial"/>
                <w:sz w:val="24"/>
                <w:szCs w:val="24"/>
                <w:lang w:val="ru-RU"/>
              </w:rPr>
            </w:pPr>
            <w:r w:rsidRPr="000C563A">
              <w:rPr>
                <w:rFonts w:ascii="Arial" w:hAnsi="Arial" w:cs="Arial"/>
                <w:sz w:val="24"/>
                <w:szCs w:val="24"/>
                <w:lang w:val="ru-RU"/>
              </w:rPr>
              <w:t>- что надо изменить в моей жизни?</w:t>
            </w:r>
          </w:p>
          <w:p w14:paraId="77EE30B5" w14:textId="77777777" w:rsidR="00BB3424" w:rsidRPr="000C563A" w:rsidRDefault="00BB3424" w:rsidP="00621113">
            <w:pPr>
              <w:rPr>
                <w:rFonts w:ascii="Arial" w:hAnsi="Arial" w:cs="Arial"/>
                <w:sz w:val="24"/>
                <w:szCs w:val="24"/>
                <w:lang w:val="ru-RU"/>
              </w:rPr>
            </w:pPr>
          </w:p>
          <w:p w14:paraId="07CF755C" w14:textId="77777777" w:rsidR="00BB3424" w:rsidRPr="000C563A" w:rsidRDefault="00BB3424" w:rsidP="00621113">
            <w:pPr>
              <w:rPr>
                <w:rFonts w:ascii="Arial" w:hAnsi="Arial" w:cs="Arial"/>
                <w:sz w:val="24"/>
                <w:szCs w:val="24"/>
                <w:lang w:val="ru-RU"/>
              </w:rPr>
            </w:pPr>
          </w:p>
          <w:p w14:paraId="3CD60996" w14:textId="77777777" w:rsidR="00BB3424" w:rsidRPr="000C563A" w:rsidRDefault="00BB3424" w:rsidP="00621113">
            <w:pPr>
              <w:rPr>
                <w:rFonts w:ascii="Arial" w:hAnsi="Arial" w:cs="Arial"/>
                <w:sz w:val="24"/>
                <w:szCs w:val="24"/>
                <w:lang w:val="ru-RU"/>
              </w:rPr>
            </w:pPr>
          </w:p>
          <w:p w14:paraId="7A3A9E0C" w14:textId="77777777" w:rsidR="00BB3424" w:rsidRPr="000C563A" w:rsidRDefault="00BB3424" w:rsidP="00621113">
            <w:pPr>
              <w:pStyle w:val="ListParagraph"/>
              <w:rPr>
                <w:rFonts w:ascii="Arial" w:hAnsi="Arial" w:cs="Arial"/>
                <w:sz w:val="24"/>
                <w:szCs w:val="24"/>
                <w:lang w:val="ru-RU"/>
              </w:rPr>
            </w:pPr>
          </w:p>
          <w:p w14:paraId="35CE3B67" w14:textId="77777777" w:rsidR="00BB3424" w:rsidRPr="000C563A" w:rsidRDefault="00BB3424" w:rsidP="00621113">
            <w:pPr>
              <w:pStyle w:val="ListParagraph"/>
              <w:rPr>
                <w:rFonts w:ascii="Arial" w:hAnsi="Arial" w:cs="Arial"/>
                <w:sz w:val="24"/>
                <w:szCs w:val="24"/>
              </w:rPr>
            </w:pPr>
            <w:r w:rsidRPr="000C563A">
              <w:rPr>
                <w:noProof/>
                <w:lang w:val="ru-RU" w:eastAsia="ru-RU"/>
              </w:rPr>
              <w:drawing>
                <wp:inline distT="0" distB="0" distL="0" distR="0" wp14:anchorId="35C1D7D7" wp14:editId="68821783">
                  <wp:extent cx="5212080" cy="6282294"/>
                  <wp:effectExtent l="0" t="0" r="7620"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1946" cy="6318292"/>
                          </a:xfrm>
                          <a:prstGeom prst="rect">
                            <a:avLst/>
                          </a:prstGeom>
                        </pic:spPr>
                      </pic:pic>
                    </a:graphicData>
                  </a:graphic>
                </wp:inline>
              </w:drawing>
            </w:r>
          </w:p>
          <w:p w14:paraId="43C9C0CD" w14:textId="77777777" w:rsidR="00BB3424" w:rsidRPr="000C563A" w:rsidRDefault="00BB3424" w:rsidP="00621113">
            <w:pPr>
              <w:pStyle w:val="ListParagraph"/>
              <w:rPr>
                <w:rFonts w:ascii="Arial" w:hAnsi="Arial" w:cs="Arial"/>
                <w:sz w:val="24"/>
                <w:szCs w:val="24"/>
              </w:rPr>
            </w:pPr>
          </w:p>
          <w:p w14:paraId="2DF63EE8" w14:textId="77777777" w:rsidR="00BB3424" w:rsidRPr="000C563A" w:rsidRDefault="00BB3424" w:rsidP="00621113">
            <w:pPr>
              <w:pStyle w:val="ListParagraph"/>
              <w:rPr>
                <w:rFonts w:ascii="Arial" w:hAnsi="Arial" w:cs="Arial"/>
                <w:sz w:val="24"/>
                <w:szCs w:val="24"/>
              </w:rPr>
            </w:pPr>
          </w:p>
          <w:p w14:paraId="5AD81A3A" w14:textId="77777777" w:rsidR="00BB3424" w:rsidRPr="000C563A" w:rsidRDefault="00BB3424" w:rsidP="00621113">
            <w:pPr>
              <w:rPr>
                <w:rFonts w:ascii="Arial" w:hAnsi="Arial" w:cs="Arial"/>
                <w:b/>
                <w:sz w:val="28"/>
                <w:szCs w:val="28"/>
                <w:lang w:val="ru-RU"/>
              </w:rPr>
            </w:pPr>
            <w:r w:rsidRPr="000C563A">
              <w:rPr>
                <w:rFonts w:ascii="Arial" w:hAnsi="Arial" w:cs="Arial"/>
                <w:sz w:val="24"/>
                <w:szCs w:val="24"/>
                <w:lang w:val="ru-RU"/>
              </w:rPr>
              <w:br w:type="page"/>
            </w:r>
          </w:p>
        </w:tc>
      </w:tr>
    </w:tbl>
    <w:p w14:paraId="6E0632A5" w14:textId="77777777" w:rsidR="00BB3424" w:rsidRPr="000C563A" w:rsidRDefault="00BB3424" w:rsidP="00BB3424">
      <w:pPr>
        <w:rPr>
          <w:rFonts w:ascii="Arial" w:hAnsi="Arial" w:cs="Arial"/>
          <w:b/>
          <w:sz w:val="28"/>
          <w:szCs w:val="28"/>
          <w:lang w:val="ru-RU"/>
        </w:rPr>
      </w:pPr>
    </w:p>
    <w:p w14:paraId="7ED1CD70" w14:textId="77777777" w:rsidR="00BB3424" w:rsidRPr="000C563A" w:rsidRDefault="00BB3424" w:rsidP="00BB3424">
      <w:pPr>
        <w:contextualSpacing/>
        <w:jc w:val="center"/>
        <w:rPr>
          <w:rFonts w:ascii="Arial" w:hAnsi="Arial" w:cs="Arial"/>
          <w:b/>
          <w:sz w:val="28"/>
          <w:szCs w:val="28"/>
          <w:lang w:val="ru-RU"/>
        </w:rPr>
      </w:pPr>
    </w:p>
    <w:p w14:paraId="51C3384C" w14:textId="77777777" w:rsidR="00BB3424" w:rsidRPr="000C563A" w:rsidRDefault="00BB3424" w:rsidP="00BB3424">
      <w:pPr>
        <w:contextualSpacing/>
        <w:jc w:val="center"/>
        <w:rPr>
          <w:rFonts w:ascii="Arial" w:hAnsi="Arial" w:cs="Arial"/>
          <w:b/>
          <w:sz w:val="28"/>
          <w:szCs w:val="28"/>
          <w:lang w:val="ru-RU"/>
        </w:rPr>
      </w:pPr>
      <w:r w:rsidRPr="000C563A">
        <w:rPr>
          <w:rFonts w:ascii="Arial" w:hAnsi="Arial" w:cs="Arial"/>
          <w:b/>
          <w:sz w:val="28"/>
          <w:szCs w:val="28"/>
          <w:lang w:val="ru-RU"/>
        </w:rPr>
        <w:lastRenderedPageBreak/>
        <w:t>Сценка: «ОЖИДАНИЕ ВОЗВРАЩЕНИЯ ХОЗЯИНА».</w:t>
      </w:r>
    </w:p>
    <w:p w14:paraId="4953AA21" w14:textId="77777777" w:rsidR="00BB3424" w:rsidRPr="000C563A" w:rsidRDefault="00BB3424" w:rsidP="00BB3424">
      <w:pPr>
        <w:contextualSpacing/>
        <w:jc w:val="center"/>
        <w:rPr>
          <w:rFonts w:ascii="Arial" w:hAnsi="Arial" w:cs="Arial"/>
          <w:bCs/>
          <w:sz w:val="24"/>
          <w:szCs w:val="24"/>
          <w:lang w:val="ru-RU"/>
        </w:rPr>
      </w:pPr>
      <w:r w:rsidRPr="000C563A">
        <w:rPr>
          <w:rFonts w:ascii="Arial" w:hAnsi="Arial" w:cs="Arial"/>
          <w:bCs/>
          <w:sz w:val="24"/>
          <w:szCs w:val="24"/>
          <w:lang w:val="ru-RU"/>
        </w:rPr>
        <w:t>Джейн Холм, 2015</w:t>
      </w:r>
    </w:p>
    <w:p w14:paraId="29B28AC2" w14:textId="77777777" w:rsidR="00BB3424" w:rsidRPr="000C563A" w:rsidRDefault="00BB3424" w:rsidP="00BB3424">
      <w:pPr>
        <w:contextualSpacing/>
        <w:rPr>
          <w:rFonts w:ascii="Arial" w:hAnsi="Arial" w:cs="Arial"/>
          <w:bCs/>
          <w:sz w:val="24"/>
          <w:szCs w:val="24"/>
          <w:lang w:val="ru-RU"/>
        </w:rPr>
      </w:pPr>
    </w:p>
    <w:p w14:paraId="4181F4FD"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u w:val="single"/>
          <w:lang w:val="ru-RU"/>
        </w:rPr>
        <w:t>Персонажи:</w:t>
      </w:r>
      <w:r w:rsidRPr="000C563A">
        <w:rPr>
          <w:rFonts w:ascii="Arial" w:hAnsi="Arial" w:cs="Arial"/>
          <w:bCs/>
          <w:i/>
          <w:iCs/>
          <w:sz w:val="24"/>
          <w:szCs w:val="24"/>
          <w:lang w:val="ru-RU"/>
        </w:rPr>
        <w:t xml:space="preserve"> автор, хозяин, повариха, уборщица, садовник и мастер на все руки.</w:t>
      </w:r>
    </w:p>
    <w:p w14:paraId="31A076D0"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u w:val="single"/>
          <w:lang w:val="ru-RU"/>
        </w:rPr>
        <w:t>Реквизиты</w:t>
      </w:r>
      <w:r w:rsidRPr="000C563A">
        <w:rPr>
          <w:rFonts w:ascii="Arial" w:hAnsi="Arial" w:cs="Arial"/>
          <w:bCs/>
          <w:i/>
          <w:iCs/>
          <w:sz w:val="24"/>
          <w:szCs w:val="24"/>
          <w:lang w:val="ru-RU"/>
        </w:rPr>
        <w:t>. У поварихи: Фартук, половник, кухонное полотенце, сумка для покупок.</w:t>
      </w:r>
    </w:p>
    <w:p w14:paraId="73FAC86D"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У уборщицы: Метелка от пыли, пульт от телевизора, стул, телефон</w:t>
      </w:r>
    </w:p>
    <w:p w14:paraId="76E7E6A5"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 xml:space="preserve">У садовника: Рабочая одежда, садовые инструменты, шикарная шляпа, бокал для вина </w:t>
      </w:r>
    </w:p>
    <w:p w14:paraId="39883B42"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 xml:space="preserve">У мастера: Отвертка и лампочка, чемоданчик. </w:t>
      </w:r>
    </w:p>
    <w:p w14:paraId="3A561B6F" w14:textId="77777777" w:rsidR="00BB3424" w:rsidRPr="000C563A" w:rsidRDefault="00BB3424" w:rsidP="00BB3424">
      <w:pPr>
        <w:contextualSpacing/>
        <w:rPr>
          <w:rFonts w:ascii="Arial" w:hAnsi="Arial" w:cs="Arial"/>
          <w:bCs/>
          <w:sz w:val="24"/>
          <w:szCs w:val="24"/>
          <w:lang w:val="ru-RU"/>
        </w:rPr>
      </w:pPr>
    </w:p>
    <w:p w14:paraId="14673D9B"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Когда-то был человек, который владел очень большим домом и очень большим садом.</w:t>
      </w:r>
    </w:p>
    <w:p w14:paraId="57B31356"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(Хозяин входит, делая соответствующие жесты, и встает лицом к публике)</w:t>
      </w:r>
    </w:p>
    <w:p w14:paraId="0BF9B4A5"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 xml:space="preserve">Он нанял четырех слуг, которые присматривали за его домом и садом. </w:t>
      </w:r>
    </w:p>
    <w:p w14:paraId="0593CEB9"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Повариха, которая отвечает за кухню и приготовление еды.</w:t>
      </w:r>
    </w:p>
    <w:p w14:paraId="126E4C34"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(Входит Повариха в фартуке с половником и кухонным полотенцем. Кланяется).</w:t>
      </w:r>
    </w:p>
    <w:p w14:paraId="2C6E14D3"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Уборщица, которая отвечает за порядок в доме.</w:t>
      </w:r>
    </w:p>
    <w:p w14:paraId="1621A365"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(Уборщица входит с метелкой от пыли. Кланяется. Встает рядом с поварихой).</w:t>
      </w:r>
    </w:p>
    <w:p w14:paraId="23860AC6"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Садовник, который отвечает за сад, зеленую лужайку и отсутствие сорняков.</w:t>
      </w:r>
    </w:p>
    <w:p w14:paraId="6858006E"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(Садовник входит в рабочей одежде и с садовыми инструментами.</w:t>
      </w:r>
      <w:r w:rsidRPr="000C563A">
        <w:rPr>
          <w:rFonts w:ascii="Arial" w:hAnsi="Arial" w:cs="Arial"/>
          <w:bCs/>
          <w:sz w:val="24"/>
          <w:szCs w:val="24"/>
          <w:lang w:val="ru-RU"/>
        </w:rPr>
        <w:t xml:space="preserve"> К</w:t>
      </w:r>
      <w:r w:rsidRPr="000C563A">
        <w:rPr>
          <w:rFonts w:ascii="Arial" w:hAnsi="Arial" w:cs="Arial"/>
          <w:bCs/>
          <w:i/>
          <w:iCs/>
          <w:sz w:val="24"/>
          <w:szCs w:val="24"/>
          <w:lang w:val="ru-RU"/>
        </w:rPr>
        <w:t>ланяется и встает рядом с уборщицей.)</w:t>
      </w:r>
    </w:p>
    <w:p w14:paraId="13156623"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sz w:val="24"/>
          <w:szCs w:val="24"/>
          <w:lang w:val="ru-RU"/>
        </w:rPr>
        <w:t>Мастер на все руки, который отвечает за то, чтобы все в доме поддерживалось в рабочем состоянии.</w:t>
      </w:r>
    </w:p>
    <w:p w14:paraId="36FC0EF4"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(Входит мастер с отверткой и лампочкой. Кланяется и встает рядом с садовником).</w:t>
      </w:r>
    </w:p>
    <w:p w14:paraId="7ED66FFE" w14:textId="77777777" w:rsidR="00BB3424" w:rsidRPr="000C563A" w:rsidRDefault="00BB3424" w:rsidP="00BB3424">
      <w:pPr>
        <w:contextualSpacing/>
        <w:rPr>
          <w:rFonts w:ascii="Arial" w:hAnsi="Arial" w:cs="Arial"/>
          <w:bCs/>
          <w:sz w:val="24"/>
          <w:szCs w:val="24"/>
          <w:lang w:val="ru-RU"/>
        </w:rPr>
      </w:pPr>
    </w:p>
    <w:p w14:paraId="03935CD0"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Однажды хозяин созвал своих четырех слуг и сказал:</w:t>
      </w:r>
    </w:p>
    <w:p w14:paraId="475C3CA7"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Хозяин:</w:t>
      </w:r>
      <w:r w:rsidRPr="000C563A">
        <w:rPr>
          <w:rFonts w:ascii="Arial" w:hAnsi="Arial" w:cs="Arial"/>
          <w:bCs/>
          <w:sz w:val="24"/>
          <w:szCs w:val="24"/>
          <w:lang w:val="ru-RU"/>
        </w:rPr>
        <w:t xml:space="preserve"> Мне нужно уехать по важным делам. Я доверяю вам заботу о моем доме и саде. Когда я вернусь, я устрою великий пир. Будьте готовы к этому дню.</w:t>
      </w:r>
    </w:p>
    <w:p w14:paraId="388FA923"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Повариха:</w:t>
      </w:r>
      <w:r w:rsidRPr="000C563A">
        <w:rPr>
          <w:rFonts w:ascii="Arial" w:hAnsi="Arial" w:cs="Arial"/>
          <w:bCs/>
          <w:sz w:val="24"/>
          <w:szCs w:val="24"/>
          <w:lang w:val="ru-RU"/>
        </w:rPr>
        <w:t xml:space="preserve"> Конечно, хозяин, кухня будет чистая, как стекло. К вашему возвращению я напеку гору ваших любимых пирожков.</w:t>
      </w:r>
    </w:p>
    <w:p w14:paraId="7A586EB7"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Уборщица:</w:t>
      </w:r>
      <w:r w:rsidRPr="000C563A">
        <w:rPr>
          <w:rFonts w:ascii="Arial" w:hAnsi="Arial" w:cs="Arial"/>
          <w:bCs/>
          <w:sz w:val="24"/>
          <w:szCs w:val="24"/>
          <w:lang w:val="ru-RU"/>
        </w:rPr>
        <w:t xml:space="preserve"> Когда вы вернетесь, в доме не будет ни пылинки – безупречная чистота!</w:t>
      </w:r>
    </w:p>
    <w:p w14:paraId="2D9C5BDE"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Садовник:</w:t>
      </w:r>
      <w:r w:rsidRPr="000C563A">
        <w:rPr>
          <w:rFonts w:ascii="Arial" w:hAnsi="Arial" w:cs="Arial"/>
          <w:bCs/>
          <w:sz w:val="24"/>
          <w:szCs w:val="24"/>
          <w:lang w:val="ru-RU"/>
        </w:rPr>
        <w:t xml:space="preserve"> Я буду стричь траву и бороться с сорняками – сад будет к вашему возвращению прекрасным!</w:t>
      </w:r>
    </w:p>
    <w:p w14:paraId="627D1103"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Мастер:</w:t>
      </w:r>
      <w:r w:rsidRPr="000C563A">
        <w:rPr>
          <w:rFonts w:ascii="Arial" w:hAnsi="Arial" w:cs="Arial"/>
          <w:bCs/>
          <w:sz w:val="24"/>
          <w:szCs w:val="24"/>
          <w:lang w:val="ru-RU"/>
        </w:rPr>
        <w:t xml:space="preserve"> И я прослежу за тем, чтобы все было в хорошем рабочем состоянии.</w:t>
      </w:r>
    </w:p>
    <w:p w14:paraId="73029739"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Хозяин:</w:t>
      </w:r>
      <w:r w:rsidRPr="000C563A">
        <w:rPr>
          <w:rFonts w:ascii="Arial" w:hAnsi="Arial" w:cs="Arial"/>
          <w:bCs/>
          <w:sz w:val="24"/>
          <w:szCs w:val="24"/>
          <w:lang w:val="ru-RU"/>
        </w:rPr>
        <w:t xml:space="preserve"> Чудесно... Я буду скучать по вас...  Я уезжаю. Ждите меня!</w:t>
      </w:r>
    </w:p>
    <w:p w14:paraId="45705E91"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lastRenderedPageBreak/>
        <w:t>(Хозяин выходит)</w:t>
      </w:r>
    </w:p>
    <w:p w14:paraId="02E8BA12" w14:textId="77777777" w:rsidR="00BB3424" w:rsidRPr="000C563A" w:rsidRDefault="00BB3424" w:rsidP="00BB3424">
      <w:pPr>
        <w:contextualSpacing/>
        <w:rPr>
          <w:rFonts w:ascii="Arial" w:hAnsi="Arial" w:cs="Arial"/>
          <w:bCs/>
          <w:sz w:val="24"/>
          <w:szCs w:val="24"/>
          <w:lang w:val="ru-RU"/>
        </w:rPr>
      </w:pPr>
    </w:p>
    <w:p w14:paraId="3536EC67"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Первые несколько недель после отъезда хозяина слуги были верны своему слову. Повариха готовила, а кухню содержала в безупречной чистоте.</w:t>
      </w:r>
    </w:p>
    <w:p w14:paraId="1717F72D"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(Пантомима поварихи).</w:t>
      </w:r>
    </w:p>
    <w:p w14:paraId="0D7235F8"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Уборщица убирала весь дом сверху донизу. Нигде не было ни пылинки.</w:t>
      </w:r>
    </w:p>
    <w:p w14:paraId="718D1C8B"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(Пантомима уборщицы).</w:t>
      </w:r>
    </w:p>
    <w:p w14:paraId="4D8CFC34"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Садовник косил траву, сражался с сорняками, подстригал розы, живые изгороди – в общем, старался на славу.</w:t>
      </w:r>
    </w:p>
    <w:p w14:paraId="34B42C89"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w:t>
      </w:r>
      <w:bookmarkStart w:id="0" w:name="_Hlk42613334"/>
      <w:r w:rsidRPr="000C563A">
        <w:rPr>
          <w:rFonts w:ascii="Arial" w:hAnsi="Arial" w:cs="Arial"/>
          <w:bCs/>
          <w:i/>
          <w:iCs/>
          <w:sz w:val="24"/>
          <w:szCs w:val="24"/>
          <w:lang w:val="ru-RU"/>
        </w:rPr>
        <w:t>Пантомима садовника)</w:t>
      </w:r>
      <w:bookmarkEnd w:id="0"/>
      <w:r w:rsidRPr="000C563A">
        <w:rPr>
          <w:rFonts w:ascii="Arial" w:hAnsi="Arial" w:cs="Arial"/>
          <w:bCs/>
          <w:i/>
          <w:iCs/>
          <w:sz w:val="24"/>
          <w:szCs w:val="24"/>
          <w:lang w:val="ru-RU"/>
        </w:rPr>
        <w:t>.</w:t>
      </w:r>
    </w:p>
    <w:p w14:paraId="7F1D4ED8"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Мастер менял лампочки, чинил краны, красил снаружи дом и заделывал течь в крыше.</w:t>
      </w:r>
    </w:p>
    <w:p w14:paraId="2266B4D3"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(Пантомима мастера).</w:t>
      </w:r>
    </w:p>
    <w:p w14:paraId="5933BBF9" w14:textId="77777777" w:rsidR="00BB3424" w:rsidRPr="000C563A" w:rsidRDefault="00BB3424" w:rsidP="00BB3424">
      <w:pPr>
        <w:contextualSpacing/>
        <w:rPr>
          <w:rFonts w:ascii="Arial" w:hAnsi="Arial" w:cs="Arial"/>
          <w:bCs/>
          <w:sz w:val="24"/>
          <w:szCs w:val="24"/>
          <w:lang w:val="ru-RU"/>
        </w:rPr>
      </w:pPr>
    </w:p>
    <w:p w14:paraId="30BF1793"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Через несколько недель уборщица с досадой сказала другим слугам:</w:t>
      </w:r>
    </w:p>
    <w:p w14:paraId="2DF82D42"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Уборщица:</w:t>
      </w:r>
      <w:r w:rsidRPr="000C563A">
        <w:rPr>
          <w:rFonts w:ascii="Arial" w:hAnsi="Arial" w:cs="Arial"/>
          <w:bCs/>
          <w:sz w:val="24"/>
          <w:szCs w:val="24"/>
          <w:lang w:val="ru-RU"/>
        </w:rPr>
        <w:t xml:space="preserve"> Не думаю, что хозяин когда-нибудь вернется. Мне надоело</w:t>
      </w:r>
    </w:p>
    <w:p w14:paraId="24ED0210"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тут все убирать. В конце концов я ведь заслуживаю отдыха.</w:t>
      </w:r>
    </w:p>
    <w:p w14:paraId="3374E56C"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Итак, она забросила метелку от пыли и взялась за пульт телевизора. Она просматривала все программы подряд с утра до вечера.</w:t>
      </w:r>
    </w:p>
    <w:p w14:paraId="26923042"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(Уборщица садится перед телевизором с пультом в руках и словно бы смотрит телевизор).</w:t>
      </w:r>
    </w:p>
    <w:p w14:paraId="51522D84" w14:textId="77777777" w:rsidR="00BB3424" w:rsidRPr="000C563A" w:rsidRDefault="00BB3424" w:rsidP="00BB3424">
      <w:pPr>
        <w:contextualSpacing/>
        <w:rPr>
          <w:rFonts w:ascii="Arial" w:hAnsi="Arial" w:cs="Arial"/>
          <w:bCs/>
          <w:sz w:val="24"/>
          <w:szCs w:val="24"/>
          <w:lang w:val="ru-RU"/>
        </w:rPr>
      </w:pPr>
    </w:p>
    <w:p w14:paraId="58A8FD1D"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Еще через пару дней из сада пришел садовник и сказал:</w:t>
      </w:r>
    </w:p>
    <w:p w14:paraId="66032B68"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Садовник:</w:t>
      </w:r>
      <w:r w:rsidRPr="000C563A">
        <w:rPr>
          <w:rFonts w:ascii="Arial" w:hAnsi="Arial" w:cs="Arial"/>
          <w:bCs/>
          <w:sz w:val="24"/>
          <w:szCs w:val="24"/>
          <w:lang w:val="ru-RU"/>
        </w:rPr>
        <w:t xml:space="preserve"> Работа в саду такая тяжелая! У меня на руках волдыри. Так и вся жизнь пройдет!.. А я хочу взять от жизни все.</w:t>
      </w:r>
    </w:p>
    <w:p w14:paraId="22A527E0"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Итак, он отложил садовые инструменты, надел свою шикарную шляпу и отправился развлекаться с утра до утра.</w:t>
      </w:r>
    </w:p>
    <w:p w14:paraId="34F76FDA"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(Садовник надевает модную шляпу, поднимает бокал и выходит).</w:t>
      </w:r>
    </w:p>
    <w:p w14:paraId="138ACFDF" w14:textId="77777777" w:rsidR="00BB3424" w:rsidRPr="000C563A" w:rsidRDefault="00BB3424" w:rsidP="00BB3424">
      <w:pPr>
        <w:contextualSpacing/>
        <w:rPr>
          <w:rFonts w:ascii="Arial" w:hAnsi="Arial" w:cs="Arial"/>
          <w:bCs/>
          <w:sz w:val="24"/>
          <w:szCs w:val="24"/>
          <w:lang w:val="ru-RU"/>
        </w:rPr>
      </w:pPr>
    </w:p>
    <w:p w14:paraId="4F55510A"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Еще через пару дней мастер на все руки сказал:</w:t>
      </w:r>
    </w:p>
    <w:p w14:paraId="1712BADC"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Мастер:</w:t>
      </w:r>
      <w:r w:rsidRPr="000C563A">
        <w:rPr>
          <w:rFonts w:ascii="Arial" w:hAnsi="Arial" w:cs="Arial"/>
          <w:bCs/>
          <w:sz w:val="24"/>
          <w:szCs w:val="24"/>
          <w:lang w:val="ru-RU"/>
        </w:rPr>
        <w:t xml:space="preserve"> Я работаю и работаю. А хозяин все нет... Уже сколько месяцев прошло! Похоже, он и не думает возвращаться. Пойду-ка я поищу другое место.</w:t>
      </w:r>
    </w:p>
    <w:p w14:paraId="449755AD"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Итак, он отложил свои инструменты, собрал вещи и ушел из дома хозяина, чтобы найти себе другую работу.</w:t>
      </w:r>
    </w:p>
    <w:p w14:paraId="7CBE99D2"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(Мастер берет чемоданчик и выходит)</w:t>
      </w:r>
    </w:p>
    <w:p w14:paraId="37201489" w14:textId="77777777" w:rsidR="00BB3424" w:rsidRPr="000C563A" w:rsidRDefault="00BB3424" w:rsidP="00BB3424">
      <w:pPr>
        <w:contextualSpacing/>
        <w:rPr>
          <w:rFonts w:ascii="Arial" w:hAnsi="Arial" w:cs="Arial"/>
          <w:bCs/>
          <w:sz w:val="24"/>
          <w:szCs w:val="24"/>
          <w:lang w:val="ru-RU"/>
        </w:rPr>
      </w:pPr>
    </w:p>
    <w:p w14:paraId="64C0A05D"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Автор:</w:t>
      </w:r>
      <w:r w:rsidRPr="000C563A">
        <w:rPr>
          <w:rFonts w:ascii="Arial" w:hAnsi="Arial" w:cs="Arial"/>
          <w:bCs/>
          <w:sz w:val="24"/>
          <w:szCs w:val="24"/>
          <w:lang w:val="ru-RU"/>
        </w:rPr>
        <w:t xml:space="preserve"> Несколько дней спустя стала жаловаться повариха:</w:t>
      </w:r>
    </w:p>
    <w:p w14:paraId="4CD4EC65"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t>Повариха:</w:t>
      </w:r>
      <w:r w:rsidRPr="000C563A">
        <w:rPr>
          <w:rFonts w:ascii="Arial" w:hAnsi="Arial" w:cs="Arial"/>
          <w:bCs/>
          <w:sz w:val="24"/>
          <w:szCs w:val="24"/>
          <w:lang w:val="ru-RU"/>
        </w:rPr>
        <w:t xml:space="preserve"> Да что же это такое?! Похоже, только я здесь работаю! Уборщица</w:t>
      </w:r>
    </w:p>
    <w:p w14:paraId="1F7DCC04"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целый день у телевизора, садовник развлекается на вечеринках, и мастер вроде бы устроился на работу получше. Мне надоело! Я знаю, что мне нужно... Шоппинг!</w:t>
      </w:r>
    </w:p>
    <w:p w14:paraId="38086974"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
          <w:sz w:val="24"/>
          <w:szCs w:val="24"/>
          <w:lang w:val="ru-RU"/>
        </w:rPr>
        <w:lastRenderedPageBreak/>
        <w:t>Автор:</w:t>
      </w:r>
      <w:r w:rsidRPr="000C563A">
        <w:rPr>
          <w:rFonts w:ascii="Arial" w:hAnsi="Arial" w:cs="Arial"/>
          <w:bCs/>
          <w:sz w:val="24"/>
          <w:szCs w:val="24"/>
          <w:lang w:val="ru-RU"/>
        </w:rPr>
        <w:t xml:space="preserve"> Итак, повариха сняла фартук, отложила половник и кухонное полотенце и направилась по магазинам.</w:t>
      </w:r>
    </w:p>
    <w:p w14:paraId="35C2633A"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(Повариха берет сумку для покупок и уходит).</w:t>
      </w:r>
    </w:p>
    <w:p w14:paraId="7D658AF9" w14:textId="77777777" w:rsidR="00BB3424" w:rsidRPr="000C563A" w:rsidRDefault="00BB3424" w:rsidP="00BB3424">
      <w:pPr>
        <w:contextualSpacing/>
        <w:rPr>
          <w:rFonts w:ascii="Arial" w:hAnsi="Arial" w:cs="Arial"/>
          <w:bCs/>
          <w:sz w:val="24"/>
          <w:szCs w:val="24"/>
          <w:lang w:val="ru-RU"/>
        </w:rPr>
      </w:pPr>
    </w:p>
    <w:p w14:paraId="3B9169AB" w14:textId="77777777" w:rsidR="00BB3424" w:rsidRPr="000C563A" w:rsidRDefault="00BB3424" w:rsidP="00BB3424">
      <w:pPr>
        <w:contextualSpacing/>
        <w:rPr>
          <w:rFonts w:ascii="Arial" w:hAnsi="Arial" w:cs="Arial"/>
          <w:b/>
          <w:sz w:val="24"/>
          <w:szCs w:val="24"/>
          <w:lang w:val="ru-RU"/>
        </w:rPr>
      </w:pPr>
      <w:r w:rsidRPr="000C563A">
        <w:rPr>
          <w:rFonts w:ascii="Arial" w:hAnsi="Arial" w:cs="Arial"/>
          <w:b/>
          <w:sz w:val="24"/>
          <w:szCs w:val="24"/>
          <w:lang w:val="ru-RU"/>
        </w:rPr>
        <w:t xml:space="preserve">Автор: </w:t>
      </w:r>
    </w:p>
    <w:p w14:paraId="548F9EA9"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Через пару недель зазвонил телефон. Уборщица, которая в это время смотрела телевизор, взяла трубку. Она чуть не упала, потому что услышала хозяина, который сказал ей, что через несколько минут будет дома.</w:t>
      </w:r>
    </w:p>
    <w:p w14:paraId="24C6958F"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 xml:space="preserve">Уборщица стоит в оцепенении. Оглядевшись вокруг, она понимает, в каком ужасном состоянии находится дом: повсюду грязные тарелки, мусор. Везде лежит пыль толстым слоем. Потребуется несколько часов, чтобы хоть немного прибраться. </w:t>
      </w:r>
    </w:p>
    <w:p w14:paraId="71645275"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Выглянув в окно, она увидела, что трава высотой не менее метра.</w:t>
      </w:r>
    </w:p>
    <w:p w14:paraId="30BC4598"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Крапива и чертополох полностью заняли некогда цветущий сад.</w:t>
      </w:r>
    </w:p>
    <w:p w14:paraId="41C6B20F"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Она знала, что есть нечего, потому что повариха в шоппинге.</w:t>
      </w:r>
    </w:p>
    <w:p w14:paraId="7EA9BB1E"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Ни одна лампочка не горит, так как все предохранители перегорели.</w:t>
      </w:r>
    </w:p>
    <w:p w14:paraId="507C6DA7" w14:textId="77777777" w:rsidR="00BB3424" w:rsidRPr="000C563A" w:rsidRDefault="00BB3424" w:rsidP="00BB3424">
      <w:pPr>
        <w:contextualSpacing/>
        <w:rPr>
          <w:rFonts w:ascii="Arial" w:hAnsi="Arial" w:cs="Arial"/>
          <w:bCs/>
          <w:i/>
          <w:sz w:val="24"/>
          <w:szCs w:val="24"/>
          <w:lang w:val="ru-RU"/>
        </w:rPr>
      </w:pPr>
      <w:r w:rsidRPr="000C563A">
        <w:rPr>
          <w:rFonts w:ascii="Arial" w:hAnsi="Arial" w:cs="Arial"/>
          <w:bCs/>
          <w:i/>
          <w:sz w:val="24"/>
          <w:szCs w:val="24"/>
          <w:lang w:val="ru-RU"/>
        </w:rPr>
        <w:t>(Пантомима уборщицы).</w:t>
      </w:r>
    </w:p>
    <w:p w14:paraId="50876DF8" w14:textId="77777777" w:rsidR="00BB3424" w:rsidRPr="000C563A" w:rsidRDefault="00BB3424" w:rsidP="00BB3424">
      <w:pPr>
        <w:contextualSpacing/>
        <w:rPr>
          <w:rFonts w:ascii="Arial" w:hAnsi="Arial" w:cs="Arial"/>
          <w:bCs/>
          <w:sz w:val="24"/>
          <w:szCs w:val="24"/>
          <w:lang w:val="ru-RU"/>
        </w:rPr>
      </w:pPr>
    </w:p>
    <w:p w14:paraId="769295D0"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А Хозяин вернется через пару минут, собираясь устроить великий пир.</w:t>
      </w:r>
    </w:p>
    <w:p w14:paraId="708A3AC8"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(Пауза)</w:t>
      </w:r>
    </w:p>
    <w:p w14:paraId="01FDEBFE" w14:textId="77777777" w:rsidR="00BB3424" w:rsidRPr="000C563A" w:rsidRDefault="00BB3424" w:rsidP="00BB3424">
      <w:pPr>
        <w:contextualSpacing/>
        <w:rPr>
          <w:rFonts w:ascii="Arial" w:hAnsi="Arial" w:cs="Arial"/>
          <w:bCs/>
          <w:sz w:val="24"/>
          <w:szCs w:val="24"/>
          <w:lang w:val="ru-RU"/>
        </w:rPr>
      </w:pPr>
      <w:r w:rsidRPr="000C563A">
        <w:rPr>
          <w:rFonts w:ascii="Arial" w:hAnsi="Arial" w:cs="Arial"/>
          <w:bCs/>
          <w:sz w:val="24"/>
          <w:szCs w:val="24"/>
          <w:lang w:val="ru-RU"/>
        </w:rPr>
        <w:t>Иисус сказал: «Бодрствуйте, ибо не знаете, когда придет хозяин дома».</w:t>
      </w:r>
    </w:p>
    <w:p w14:paraId="055320F4" w14:textId="77777777" w:rsidR="00BB3424" w:rsidRPr="000C563A" w:rsidRDefault="00BB3424" w:rsidP="00BB3424">
      <w:pPr>
        <w:contextualSpacing/>
        <w:rPr>
          <w:rFonts w:ascii="Arial" w:hAnsi="Arial" w:cs="Arial"/>
          <w:bCs/>
          <w:i/>
          <w:iCs/>
          <w:sz w:val="24"/>
          <w:szCs w:val="24"/>
          <w:lang w:val="ru-RU"/>
        </w:rPr>
      </w:pPr>
      <w:r w:rsidRPr="000C563A">
        <w:rPr>
          <w:rFonts w:ascii="Arial" w:hAnsi="Arial" w:cs="Arial"/>
          <w:bCs/>
          <w:i/>
          <w:iCs/>
          <w:sz w:val="24"/>
          <w:szCs w:val="24"/>
          <w:lang w:val="ru-RU"/>
        </w:rPr>
        <w:t>(Автор и уборщица выходят).</w:t>
      </w:r>
    </w:p>
    <w:p w14:paraId="2D728E5C" w14:textId="0E995208" w:rsidR="00AB6839" w:rsidRPr="000C563A" w:rsidRDefault="00AB6839"/>
    <w:p w14:paraId="7BE87BEF" w14:textId="58416F77" w:rsidR="000012A2" w:rsidRPr="00730B15" w:rsidRDefault="00730B15">
      <w:pPr>
        <w:rPr>
          <w:rFonts w:ascii="Arial" w:hAnsi="Arial" w:cs="Arial"/>
          <w:sz w:val="20"/>
          <w:szCs w:val="20"/>
        </w:rPr>
      </w:pPr>
      <w:bookmarkStart w:id="1" w:name="_Hlk44409189"/>
      <w:r>
        <w:rPr>
          <w:rFonts w:ascii="Arial" w:hAnsi="Arial" w:cs="Arial"/>
          <w:sz w:val="20"/>
          <w:szCs w:val="20"/>
          <w:lang w:val="ru-RU"/>
        </w:rPr>
        <w:t>Оригинал</w:t>
      </w:r>
      <w:r w:rsidRPr="00730B15">
        <w:rPr>
          <w:rFonts w:ascii="Arial" w:hAnsi="Arial" w:cs="Arial"/>
          <w:sz w:val="20"/>
          <w:szCs w:val="20"/>
        </w:rPr>
        <w:t xml:space="preserve">: </w:t>
      </w:r>
      <w:r w:rsidR="000012A2" w:rsidRPr="00730B15">
        <w:rPr>
          <w:rFonts w:ascii="Arial" w:hAnsi="Arial" w:cs="Arial"/>
          <w:sz w:val="20"/>
          <w:szCs w:val="20"/>
        </w:rPr>
        <w:t xml:space="preserve">Drama Script (DRA 017) “Waiting for the Master’s Return” </w:t>
      </w:r>
      <w:r w:rsidR="000012A2" w:rsidRPr="00730B15">
        <w:rPr>
          <w:rFonts w:ascii="Arial" w:hAnsi="Arial" w:cs="Arial"/>
          <w:sz w:val="20"/>
          <w:szCs w:val="20"/>
          <w:lang w:val="ru-RU"/>
        </w:rPr>
        <w:t>Автор</w:t>
      </w:r>
      <w:r w:rsidR="000012A2" w:rsidRPr="00730B15">
        <w:rPr>
          <w:rFonts w:ascii="Arial" w:hAnsi="Arial" w:cs="Arial"/>
          <w:sz w:val="20"/>
          <w:szCs w:val="20"/>
        </w:rPr>
        <w:t xml:space="preserve">- Jane Hulme (2015) </w:t>
      </w:r>
      <w:r w:rsidR="000012A2" w:rsidRPr="00730B15">
        <w:rPr>
          <w:rFonts w:ascii="Arial" w:hAnsi="Arial" w:cs="Arial"/>
          <w:sz w:val="20"/>
          <w:szCs w:val="20"/>
          <w:lang w:val="ru-RU"/>
        </w:rPr>
        <w:t>из</w:t>
      </w:r>
      <w:r w:rsidR="000012A2" w:rsidRPr="00730B15">
        <w:rPr>
          <w:rFonts w:ascii="Arial" w:hAnsi="Arial" w:cs="Arial"/>
          <w:sz w:val="20"/>
          <w:szCs w:val="20"/>
        </w:rPr>
        <w:t xml:space="preserve"> </w:t>
      </w:r>
      <w:r w:rsidR="000012A2" w:rsidRPr="00730B15">
        <w:rPr>
          <w:rFonts w:ascii="Arial" w:hAnsi="Arial" w:cs="Arial"/>
          <w:sz w:val="20"/>
          <w:szCs w:val="20"/>
          <w:lang w:val="ru-RU"/>
        </w:rPr>
        <w:t>сайта</w:t>
      </w:r>
      <w:r w:rsidR="000012A2" w:rsidRPr="00730B15">
        <w:rPr>
          <w:rFonts w:ascii="Arial" w:hAnsi="Arial" w:cs="Arial"/>
          <w:sz w:val="20"/>
          <w:szCs w:val="20"/>
        </w:rPr>
        <w:t xml:space="preserve"> “All Age Worship Resources. Org” </w:t>
      </w:r>
      <w:r w:rsidRPr="00730B15">
        <w:rPr>
          <w:rFonts w:ascii="Arial" w:hAnsi="Arial" w:cs="Arial"/>
          <w:sz w:val="20"/>
          <w:szCs w:val="20"/>
        </w:rPr>
        <w:t>http://www.allageworshipresources.org/wp-content/uploads/2015/11/DRA017-Waiting-for-the-Masters-return.pdf</w:t>
      </w:r>
    </w:p>
    <w:bookmarkEnd w:id="1"/>
    <w:p w14:paraId="3D72ED29" w14:textId="6BB76066" w:rsidR="000C563A" w:rsidRPr="000012A2" w:rsidRDefault="000C563A">
      <w:r w:rsidRPr="000012A2">
        <w:br w:type="page"/>
      </w:r>
    </w:p>
    <w:tbl>
      <w:tblPr>
        <w:tblStyle w:val="TableGrid1"/>
        <w:tblW w:w="9576" w:type="dxa"/>
        <w:tblLook w:val="04A0" w:firstRow="1" w:lastRow="0" w:firstColumn="1" w:lastColumn="0" w:noHBand="0" w:noVBand="1"/>
      </w:tblPr>
      <w:tblGrid>
        <w:gridCol w:w="4788"/>
        <w:gridCol w:w="4788"/>
      </w:tblGrid>
      <w:tr w:rsidR="000C563A" w:rsidRPr="000C563A" w14:paraId="46B2838E" w14:textId="77777777" w:rsidTr="00621113">
        <w:tc>
          <w:tcPr>
            <w:tcW w:w="9576" w:type="dxa"/>
            <w:gridSpan w:val="2"/>
          </w:tcPr>
          <w:p w14:paraId="354582AA" w14:textId="77777777" w:rsidR="000C563A" w:rsidRPr="000C563A" w:rsidRDefault="000C563A" w:rsidP="00621113">
            <w:pPr>
              <w:jc w:val="center"/>
              <w:rPr>
                <w:rFonts w:ascii="Arial" w:hAnsi="Arial" w:cs="Arial"/>
                <w:b/>
                <w:sz w:val="28"/>
                <w:szCs w:val="28"/>
                <w:lang w:val="ru-RU"/>
              </w:rPr>
            </w:pPr>
            <w:bookmarkStart w:id="2" w:name="_Hlk42516017"/>
            <w:r w:rsidRPr="000012A2">
              <w:rPr>
                <w:rFonts w:ascii="Arial" w:hAnsi="Arial" w:cs="Arial"/>
                <w:b/>
                <w:sz w:val="28"/>
                <w:szCs w:val="28"/>
              </w:rPr>
              <w:lastRenderedPageBreak/>
              <w:br w:type="page"/>
            </w:r>
            <w:r w:rsidRPr="000C563A">
              <w:rPr>
                <w:rFonts w:ascii="Arial" w:hAnsi="Arial" w:cs="Arial"/>
                <w:b/>
                <w:sz w:val="28"/>
                <w:szCs w:val="28"/>
                <w:lang w:val="ru-RU"/>
              </w:rPr>
              <w:t xml:space="preserve">А вот и Он! </w:t>
            </w:r>
            <w:r w:rsidRPr="000C563A">
              <w:rPr>
                <w:rFonts w:ascii="Arial" w:hAnsi="Arial" w:cs="Arial"/>
                <w:bCs/>
                <w:sz w:val="28"/>
                <w:szCs w:val="28"/>
                <w:lang w:val="ru-RU"/>
              </w:rPr>
              <w:t>(Второе пришествие Христа –</w:t>
            </w:r>
            <w:r w:rsidRPr="000C563A">
              <w:rPr>
                <w:rFonts w:ascii="Arial" w:hAnsi="Arial" w:cs="Arial"/>
                <w:sz w:val="28"/>
                <w:szCs w:val="28"/>
                <w:lang w:val="ru-RU"/>
              </w:rPr>
              <w:t xml:space="preserve"> Откровение 19, 20)</w:t>
            </w:r>
          </w:p>
        </w:tc>
      </w:tr>
      <w:tr w:rsidR="000C563A" w:rsidRPr="000C563A" w14:paraId="453F02C4" w14:textId="77777777" w:rsidTr="00621113">
        <w:trPr>
          <w:trHeight w:val="841"/>
        </w:trPr>
        <w:tc>
          <w:tcPr>
            <w:tcW w:w="4788" w:type="dxa"/>
          </w:tcPr>
          <w:p w14:paraId="496DC995" w14:textId="77777777" w:rsidR="000C563A" w:rsidRPr="000C563A" w:rsidRDefault="000C563A" w:rsidP="00621113">
            <w:pPr>
              <w:contextualSpacing/>
              <w:rPr>
                <w:rFonts w:ascii="Arial" w:hAnsi="Arial" w:cs="Arial"/>
                <w:b/>
                <w:sz w:val="24"/>
                <w:szCs w:val="24"/>
                <w:lang w:val="ru-RU"/>
              </w:rPr>
            </w:pPr>
            <w:r w:rsidRPr="000C563A">
              <w:rPr>
                <w:rFonts w:ascii="Arial" w:hAnsi="Arial" w:cs="Arial"/>
                <w:b/>
                <w:i/>
                <w:sz w:val="24"/>
                <w:szCs w:val="24"/>
                <w:lang w:val="ru-RU"/>
              </w:rPr>
              <w:t>Значение для подростков:</w:t>
            </w:r>
            <w:r w:rsidRPr="000C563A">
              <w:rPr>
                <w:rFonts w:ascii="Arial" w:hAnsi="Arial" w:cs="Arial"/>
                <w:b/>
                <w:sz w:val="24"/>
                <w:szCs w:val="24"/>
                <w:lang w:val="ru-RU"/>
              </w:rPr>
              <w:t xml:space="preserve"> </w:t>
            </w:r>
          </w:p>
          <w:p w14:paraId="13DB41A8" w14:textId="77777777" w:rsidR="000C563A" w:rsidRPr="000C563A" w:rsidRDefault="000C563A" w:rsidP="00621113">
            <w:pPr>
              <w:contextualSpacing/>
              <w:rPr>
                <w:rFonts w:ascii="Arial" w:hAnsi="Arial" w:cs="Arial"/>
                <w:sz w:val="24"/>
                <w:szCs w:val="24"/>
                <w:lang w:val="ru-RU"/>
              </w:rPr>
            </w:pPr>
            <w:r w:rsidRPr="000C563A">
              <w:rPr>
                <w:rFonts w:ascii="Arial" w:hAnsi="Arial" w:cs="Arial"/>
                <w:sz w:val="24"/>
                <w:szCs w:val="24"/>
                <w:lang w:val="ru-RU"/>
              </w:rPr>
              <w:t>Вопрос, на который все верующие хотели бы получить ответ: когда Иисус вернется? Будет ли это скоро? Во время нашей жизни? Или после того, как мы умрем? Иисус дал много обетований, и одно из них - что Он вернется так же, как и ушел. Никто не знает, когда Христос вернется, но мы знаем, что мы должны быть готовы и помогать другим быть готовыми к встрече с Господом в любое время.</w:t>
            </w:r>
          </w:p>
          <w:p w14:paraId="5D728C6B" w14:textId="77777777" w:rsidR="000C563A" w:rsidRPr="000C563A" w:rsidRDefault="000C563A" w:rsidP="00621113">
            <w:pPr>
              <w:contextualSpacing/>
              <w:rPr>
                <w:rFonts w:ascii="Arial" w:hAnsi="Arial" w:cs="Arial"/>
                <w:sz w:val="24"/>
                <w:szCs w:val="24"/>
                <w:lang w:val="ru-RU"/>
              </w:rPr>
            </w:pPr>
          </w:p>
          <w:p w14:paraId="0E81BC2A" w14:textId="77777777" w:rsidR="000C563A" w:rsidRPr="000C563A" w:rsidRDefault="000C563A" w:rsidP="00621113">
            <w:pPr>
              <w:contextualSpacing/>
              <w:rPr>
                <w:rFonts w:ascii="Arial" w:hAnsi="Arial" w:cs="Arial"/>
                <w:b/>
                <w:i/>
                <w:sz w:val="24"/>
                <w:szCs w:val="24"/>
                <w:lang w:val="ru-RU"/>
              </w:rPr>
            </w:pPr>
            <w:r w:rsidRPr="000C563A">
              <w:rPr>
                <w:rFonts w:ascii="Arial" w:hAnsi="Arial" w:cs="Arial"/>
                <w:b/>
                <w:i/>
                <w:sz w:val="24"/>
                <w:szCs w:val="24"/>
                <w:lang w:val="ru-RU"/>
              </w:rPr>
              <w:t xml:space="preserve">1. Внимание: </w:t>
            </w:r>
          </w:p>
          <w:p w14:paraId="221C6230" w14:textId="77777777" w:rsidR="000C563A" w:rsidRPr="000C563A" w:rsidRDefault="000C563A" w:rsidP="00621113">
            <w:pPr>
              <w:rPr>
                <w:rFonts w:ascii="Arial" w:hAnsi="Arial" w:cs="Arial"/>
                <w:sz w:val="24"/>
                <w:szCs w:val="24"/>
                <w:lang w:val="ru-RU"/>
              </w:rPr>
            </w:pPr>
            <w:r w:rsidRPr="000C563A">
              <w:rPr>
                <w:rFonts w:ascii="Arial" w:hAnsi="Arial" w:cs="Arial"/>
                <w:sz w:val="24"/>
                <w:szCs w:val="24"/>
                <w:lang w:val="ru-RU"/>
              </w:rPr>
              <w:t xml:space="preserve">Начните с молитвы. Затем разыграйте сценку: </w:t>
            </w:r>
            <w:r w:rsidRPr="000C563A">
              <w:rPr>
                <w:rFonts w:ascii="Arial" w:hAnsi="Arial" w:cs="Arial"/>
                <w:b/>
                <w:bCs/>
                <w:sz w:val="24"/>
                <w:szCs w:val="24"/>
                <w:lang w:val="ru-RU"/>
              </w:rPr>
              <w:t>«Ожидание возвращения хозяина».</w:t>
            </w:r>
            <w:r w:rsidRPr="000C563A">
              <w:rPr>
                <w:rFonts w:ascii="Arial" w:hAnsi="Arial" w:cs="Arial"/>
                <w:sz w:val="24"/>
                <w:szCs w:val="24"/>
                <w:lang w:val="ru-RU"/>
              </w:rPr>
              <w:t xml:space="preserve"> Можно подготовить сценку заранее (потребуется шесть человек, реквизит и костюмы) или просто прочитать текст по ролям. Эта сценка похожа на притчу, рассказанную Иисусом о рабах, которые оказались не готовы к возвращению своего хозяина (Матфея 24:45-51; Марк 13:34-37). Одно из великих обетований Библии заключается в том, что Иисус вернется так же, как и ушел, поэтому мы должны быть к этому готовы.</w:t>
            </w:r>
            <w:r w:rsidRPr="000C563A">
              <w:rPr>
                <w:lang w:val="ru-RU"/>
              </w:rPr>
              <w:t xml:space="preserve"> </w:t>
            </w:r>
            <w:r w:rsidRPr="000C563A">
              <w:rPr>
                <w:rFonts w:ascii="Arial" w:hAnsi="Arial" w:cs="Arial"/>
                <w:sz w:val="24"/>
                <w:szCs w:val="24"/>
                <w:lang w:val="ru-RU"/>
              </w:rPr>
              <w:t>Сегодня мы поговорим о Втором пришествии Христа и пяти событиях, связанных с ним.</w:t>
            </w:r>
          </w:p>
          <w:p w14:paraId="35EF977E" w14:textId="77777777" w:rsidR="000C563A" w:rsidRPr="000C563A" w:rsidRDefault="000C563A" w:rsidP="00621113">
            <w:pPr>
              <w:rPr>
                <w:rFonts w:ascii="Arial" w:hAnsi="Arial" w:cs="Arial"/>
                <w:sz w:val="24"/>
                <w:szCs w:val="24"/>
                <w:lang w:val="ru-RU"/>
              </w:rPr>
            </w:pPr>
          </w:p>
          <w:p w14:paraId="43937E43" w14:textId="77777777" w:rsidR="000C563A" w:rsidRPr="000C563A" w:rsidRDefault="000C563A" w:rsidP="00621113">
            <w:pPr>
              <w:rPr>
                <w:rFonts w:ascii="Arial" w:hAnsi="Arial" w:cs="Arial"/>
                <w:sz w:val="24"/>
                <w:szCs w:val="24"/>
                <w:lang w:val="ru-RU"/>
              </w:rPr>
            </w:pPr>
            <w:r w:rsidRPr="000C563A">
              <w:rPr>
                <w:rFonts w:ascii="Arial" w:hAnsi="Arial" w:cs="Arial"/>
                <w:sz w:val="24"/>
                <w:szCs w:val="24"/>
                <w:lang w:val="ru-RU"/>
              </w:rPr>
              <w:t xml:space="preserve"> </w:t>
            </w:r>
            <w:r w:rsidRPr="000C563A">
              <w:rPr>
                <w:rFonts w:ascii="Arial" w:hAnsi="Arial" w:cs="Arial"/>
                <w:b/>
                <w:i/>
                <w:sz w:val="24"/>
                <w:szCs w:val="24"/>
                <w:lang w:val="ru-RU"/>
              </w:rPr>
              <w:t>2. Писание – Откровение 19, 20:</w:t>
            </w:r>
          </w:p>
          <w:p w14:paraId="0C5FA0BE" w14:textId="77777777" w:rsidR="000C563A" w:rsidRPr="000C563A" w:rsidRDefault="000C563A" w:rsidP="00621113">
            <w:pPr>
              <w:rPr>
                <w:rFonts w:ascii="Arial" w:hAnsi="Arial" w:cs="Arial"/>
                <w:bCs/>
                <w:sz w:val="24"/>
                <w:szCs w:val="24"/>
                <w:lang w:val="ru-RU"/>
              </w:rPr>
            </w:pPr>
            <w:r w:rsidRPr="000C563A">
              <w:rPr>
                <w:rFonts w:ascii="Arial" w:hAnsi="Arial" w:cs="Arial"/>
                <w:bCs/>
                <w:sz w:val="24"/>
                <w:szCs w:val="24"/>
                <w:lang w:val="ru-RU"/>
              </w:rPr>
              <w:t>Первое событие называется «</w:t>
            </w:r>
            <w:r w:rsidRPr="000C563A">
              <w:rPr>
                <w:rFonts w:ascii="Arial" w:hAnsi="Arial" w:cs="Arial"/>
                <w:b/>
                <w:sz w:val="24"/>
                <w:szCs w:val="24"/>
                <w:lang w:val="ru-RU"/>
              </w:rPr>
              <w:t xml:space="preserve">Великая </w:t>
            </w:r>
            <w:r w:rsidRPr="000C563A">
              <w:rPr>
                <w:rFonts w:ascii="Arial" w:hAnsi="Arial" w:cs="Arial"/>
                <w:b/>
                <w:sz w:val="24"/>
                <w:szCs w:val="24"/>
                <w:u w:val="single"/>
                <w:lang w:val="ru-RU"/>
              </w:rPr>
              <w:t>скорбь</w:t>
            </w:r>
            <w:r w:rsidRPr="000C563A">
              <w:rPr>
                <w:rFonts w:ascii="Arial" w:hAnsi="Arial" w:cs="Arial"/>
                <w:bCs/>
                <w:sz w:val="24"/>
                <w:szCs w:val="24"/>
                <w:lang w:val="ru-RU"/>
              </w:rPr>
              <w:t>». Это время великих страданий для людей на земле. В Откровении это страдания во время открытия 7 печатей, зова 7 труб и излияния 7 чаш.</w:t>
            </w:r>
            <w:r w:rsidRPr="000C563A">
              <w:rPr>
                <w:rFonts w:ascii="Arial" w:hAnsi="Arial" w:cs="Arial"/>
                <w:bCs/>
                <w:sz w:val="24"/>
                <w:szCs w:val="24"/>
                <w:shd w:val="clear" w:color="auto" w:fill="FFFF00"/>
                <w:lang w:val="ru-RU"/>
              </w:rPr>
              <w:t xml:space="preserve"> </w:t>
            </w:r>
            <w:r w:rsidRPr="000C563A">
              <w:rPr>
                <w:rFonts w:ascii="Arial" w:hAnsi="Arial" w:cs="Arial"/>
                <w:bCs/>
                <w:sz w:val="24"/>
                <w:szCs w:val="24"/>
                <w:lang w:val="ru-RU"/>
              </w:rPr>
              <w:t xml:space="preserve">Время скорби, по мнению многих, продлится семь лет (Дан.9:27). Один из вопросов, который давно беспокоит христиан: будут ли христиане проходить через время великой скорби или они будут вознесены на Небеса до ее </w:t>
            </w:r>
          </w:p>
        </w:tc>
        <w:tc>
          <w:tcPr>
            <w:tcW w:w="4788" w:type="dxa"/>
          </w:tcPr>
          <w:p w14:paraId="4BA648AD" w14:textId="77777777" w:rsidR="000C563A" w:rsidRPr="000C563A" w:rsidRDefault="000C563A" w:rsidP="00621113">
            <w:pPr>
              <w:rPr>
                <w:rFonts w:ascii="Arial" w:hAnsi="Arial" w:cs="Arial"/>
                <w:bCs/>
                <w:sz w:val="24"/>
                <w:szCs w:val="24"/>
                <w:lang w:val="ru-RU"/>
              </w:rPr>
            </w:pPr>
            <w:r w:rsidRPr="000C563A">
              <w:rPr>
                <w:rFonts w:ascii="Arial" w:hAnsi="Arial" w:cs="Arial"/>
                <w:bCs/>
                <w:sz w:val="24"/>
                <w:szCs w:val="24"/>
                <w:lang w:val="ru-RU"/>
              </w:rPr>
              <w:t xml:space="preserve">начала? По этому вопросу есть четыре теории (см. таблицу). 1) Одни считают, что христиане будут вознесены на Небеса до начала скорби (см. Откровение 3:10; Матфея 24:37-41 и т.д.). 2) Другие считают, что время скорби продлится 7 лет и христиане будут восхищены по истечении первых трех с половиной лет. Они основываются на том, что в Откровении часто упоминаются сроки великой скорби: «1260 дней» (11:3; 12:6) и «42 месяца» (11:2; 13:5), что составляет три с половиной года. 3) Третьи считают, что христиане пройдут через весь период великой скорби. Эта теория основана на том, что в Библии ничего не говорится о восхищении верующих на Небеса до начала великой скорби. 4) Четвертая теория: семь лет великой скорби – это символ всех бед, которые мы переживаем в этом мире. Единственный верный признак того, что Христос вернется – это время великой скорби: Он придет в конце этого времени. Но неясно, когда начнется Великая скорбь, поэтому, как и в сценке, мы должны всегда быть постоянно наготове. Следующие два события </w:t>
            </w:r>
            <w:r w:rsidRPr="000C563A">
              <w:rPr>
                <w:rFonts w:ascii="Arial" w:hAnsi="Arial" w:cs="Arial"/>
                <w:b/>
                <w:sz w:val="24"/>
                <w:szCs w:val="24"/>
                <w:lang w:val="ru-RU"/>
              </w:rPr>
              <w:t xml:space="preserve">- </w:t>
            </w:r>
            <w:r w:rsidRPr="000C563A">
              <w:rPr>
                <w:rFonts w:ascii="Arial" w:hAnsi="Arial" w:cs="Arial"/>
                <w:b/>
                <w:sz w:val="24"/>
                <w:szCs w:val="24"/>
                <w:u w:val="single"/>
                <w:lang w:val="ru-RU"/>
              </w:rPr>
              <w:t>пришествие</w:t>
            </w:r>
            <w:r w:rsidRPr="000C563A">
              <w:rPr>
                <w:rFonts w:ascii="Arial" w:hAnsi="Arial" w:cs="Arial"/>
                <w:b/>
                <w:sz w:val="24"/>
                <w:szCs w:val="24"/>
                <w:lang w:val="ru-RU"/>
              </w:rPr>
              <w:t xml:space="preserve"> Христа </w:t>
            </w:r>
            <w:r w:rsidRPr="000C563A">
              <w:rPr>
                <w:rFonts w:ascii="Arial" w:hAnsi="Arial" w:cs="Arial"/>
                <w:bCs/>
                <w:sz w:val="24"/>
                <w:szCs w:val="24"/>
                <w:lang w:val="ru-RU"/>
              </w:rPr>
              <w:t xml:space="preserve">и </w:t>
            </w:r>
            <w:r w:rsidRPr="000C563A">
              <w:rPr>
                <w:rFonts w:ascii="Arial" w:hAnsi="Arial" w:cs="Arial"/>
                <w:b/>
                <w:sz w:val="24"/>
                <w:szCs w:val="24"/>
                <w:u w:val="single"/>
                <w:lang w:val="ru-RU"/>
              </w:rPr>
              <w:t>победа</w:t>
            </w:r>
            <w:r w:rsidRPr="000C563A">
              <w:rPr>
                <w:rFonts w:ascii="Arial" w:hAnsi="Arial" w:cs="Arial"/>
                <w:b/>
                <w:sz w:val="24"/>
                <w:szCs w:val="24"/>
                <w:lang w:val="ru-RU"/>
              </w:rPr>
              <w:t xml:space="preserve"> Христа </w:t>
            </w:r>
            <w:r w:rsidRPr="000C563A">
              <w:rPr>
                <w:rFonts w:ascii="Arial" w:hAnsi="Arial" w:cs="Arial"/>
                <w:bCs/>
                <w:sz w:val="24"/>
                <w:szCs w:val="24"/>
                <w:lang w:val="ru-RU"/>
              </w:rPr>
              <w:t>над зверем, лжепророком и царями земными.  Прочитайте Откровение 19:11-21 и см. таблицу. Спросите, чем Второе пришествие отличается от Первого (когда Христос родился в Вифлееме?) (Возможные ответы: Он пришел как младенец, а здесь - как взрослый воин; Он пришел, как слуга, а здесь - как завоеватель; Он должен был бежать в Египет от тех, кто хотел убить Его, а здесь - Он уничтожает всех Своих врагов и т.д.). Текст говорит, что после победы зверь и лжепророки будут</w:t>
            </w:r>
          </w:p>
        </w:tc>
      </w:tr>
      <w:tr w:rsidR="000C563A" w:rsidRPr="000C563A" w14:paraId="217CBFC3" w14:textId="77777777" w:rsidTr="00621113">
        <w:trPr>
          <w:trHeight w:val="386"/>
        </w:trPr>
        <w:tc>
          <w:tcPr>
            <w:tcW w:w="9576" w:type="dxa"/>
            <w:gridSpan w:val="2"/>
          </w:tcPr>
          <w:p w14:paraId="1D5A04F4" w14:textId="77777777" w:rsidR="000C563A" w:rsidRPr="000C563A" w:rsidRDefault="000C563A" w:rsidP="00621113">
            <w:pPr>
              <w:contextualSpacing/>
              <w:jc w:val="center"/>
              <w:rPr>
                <w:rFonts w:ascii="Arial" w:hAnsi="Arial" w:cs="Arial"/>
                <w:b/>
                <w:i/>
                <w:snapToGrid w:val="0"/>
                <w:sz w:val="24"/>
                <w:szCs w:val="24"/>
                <w:lang w:val="ru-RU"/>
              </w:rPr>
            </w:pPr>
            <w:r w:rsidRPr="000C563A">
              <w:rPr>
                <w:rFonts w:ascii="Arial" w:hAnsi="Arial" w:cs="Arial"/>
                <w:i/>
                <w:sz w:val="28"/>
                <w:szCs w:val="28"/>
                <w:lang w:val="ru-RU"/>
              </w:rPr>
              <w:t>Руководство для лидера</w:t>
            </w:r>
          </w:p>
        </w:tc>
      </w:tr>
    </w:tbl>
    <w:tbl>
      <w:tblPr>
        <w:tblStyle w:val="TableGrid"/>
        <w:tblW w:w="0" w:type="auto"/>
        <w:tblLook w:val="04A0" w:firstRow="1" w:lastRow="0" w:firstColumn="1" w:lastColumn="0" w:noHBand="0" w:noVBand="1"/>
      </w:tblPr>
      <w:tblGrid>
        <w:gridCol w:w="4675"/>
        <w:gridCol w:w="4675"/>
      </w:tblGrid>
      <w:tr w:rsidR="000C563A" w:rsidRPr="000C563A" w14:paraId="0CB383D2" w14:textId="77777777" w:rsidTr="00621113">
        <w:tc>
          <w:tcPr>
            <w:tcW w:w="4675" w:type="dxa"/>
          </w:tcPr>
          <w:p w14:paraId="49D55B61" w14:textId="77777777" w:rsidR="000C563A" w:rsidRPr="000C563A" w:rsidRDefault="000C563A" w:rsidP="00621113">
            <w:pPr>
              <w:rPr>
                <w:rFonts w:ascii="Arial" w:hAnsi="Arial" w:cs="Arial"/>
                <w:bCs/>
                <w:sz w:val="24"/>
                <w:szCs w:val="24"/>
                <w:lang w:val="ru-RU"/>
              </w:rPr>
            </w:pPr>
            <w:bookmarkStart w:id="3" w:name="_Hlk36726816"/>
            <w:bookmarkEnd w:id="2"/>
            <w:r w:rsidRPr="000C563A">
              <w:rPr>
                <w:rFonts w:ascii="Arial" w:hAnsi="Arial" w:cs="Arial"/>
                <w:bCs/>
                <w:sz w:val="24"/>
                <w:szCs w:val="24"/>
                <w:lang w:val="ru-RU"/>
              </w:rPr>
              <w:lastRenderedPageBreak/>
              <w:t xml:space="preserve">брошены в озеро огненное. Что случится с сатаной? Прочитайте Откровение 20:1-4. Следующее событие: </w:t>
            </w:r>
            <w:r w:rsidRPr="000C563A">
              <w:rPr>
                <w:rFonts w:ascii="Arial" w:hAnsi="Arial" w:cs="Arial"/>
                <w:b/>
                <w:sz w:val="24"/>
                <w:szCs w:val="24"/>
                <w:lang w:val="ru-RU"/>
              </w:rPr>
              <w:t xml:space="preserve">Тысячелетнее </w:t>
            </w:r>
            <w:r w:rsidRPr="000C563A">
              <w:rPr>
                <w:rFonts w:ascii="Arial" w:hAnsi="Arial" w:cs="Arial"/>
                <w:b/>
                <w:sz w:val="24"/>
                <w:szCs w:val="24"/>
                <w:u w:val="single"/>
                <w:lang w:val="ru-RU"/>
              </w:rPr>
              <w:t>царство Христа</w:t>
            </w:r>
            <w:r w:rsidRPr="000C563A">
              <w:rPr>
                <w:rFonts w:ascii="Arial" w:hAnsi="Arial" w:cs="Arial"/>
                <w:bCs/>
                <w:sz w:val="24"/>
                <w:szCs w:val="24"/>
                <w:lang w:val="ru-RU"/>
              </w:rPr>
              <w:t>. Написано, что Тысячелетнее царство Христа начнется, когда ангел бросит сатану в бездну. Тогда же будет первое воскресение: воскреснут христиане-мученики, чтобы царствовать со Христом. «Тысячелетнее царство Христа» - понимать буквально или символически? У обеих версий есть свои основания. Следующее событие: Последняя</w:t>
            </w:r>
            <w:r w:rsidRPr="000C563A">
              <w:rPr>
                <w:rFonts w:ascii="Arial" w:hAnsi="Arial" w:cs="Arial"/>
                <w:b/>
                <w:sz w:val="24"/>
                <w:szCs w:val="24"/>
                <w:lang w:val="ru-RU"/>
              </w:rPr>
              <w:t xml:space="preserve"> </w:t>
            </w:r>
            <w:r w:rsidRPr="000C563A">
              <w:rPr>
                <w:rFonts w:ascii="Arial" w:hAnsi="Arial" w:cs="Arial"/>
                <w:b/>
                <w:sz w:val="24"/>
                <w:szCs w:val="24"/>
                <w:u w:val="single"/>
                <w:lang w:val="ru-RU"/>
              </w:rPr>
              <w:t>битва</w:t>
            </w:r>
            <w:r w:rsidRPr="000C563A">
              <w:rPr>
                <w:rFonts w:ascii="Arial" w:hAnsi="Arial" w:cs="Arial"/>
                <w:bCs/>
                <w:sz w:val="24"/>
                <w:szCs w:val="24"/>
                <w:lang w:val="ru-RU"/>
              </w:rPr>
              <w:t xml:space="preserve">. Прочитайте Откровение 20:7-10. Здесь мы видим, что сатана будет освобожден и соберет народы Гога и Магога в Армагеддон против народа Божьего, окружив их город. Но его армия будет уничтожена огнем с неба. Сатана будет брошен в озеро огненное. После битвы будет </w:t>
            </w:r>
            <w:r w:rsidRPr="000C563A">
              <w:rPr>
                <w:rFonts w:ascii="Arial" w:hAnsi="Arial" w:cs="Arial"/>
                <w:b/>
                <w:sz w:val="24"/>
                <w:szCs w:val="24"/>
                <w:lang w:val="ru-RU"/>
              </w:rPr>
              <w:t xml:space="preserve">Суд у белого </w:t>
            </w:r>
            <w:r w:rsidRPr="000C563A">
              <w:rPr>
                <w:rFonts w:ascii="Arial" w:hAnsi="Arial" w:cs="Arial"/>
                <w:b/>
                <w:sz w:val="24"/>
                <w:szCs w:val="24"/>
                <w:u w:val="single"/>
                <w:lang w:val="ru-RU"/>
              </w:rPr>
              <w:t>престола</w:t>
            </w:r>
            <w:r w:rsidRPr="000C563A">
              <w:rPr>
                <w:rFonts w:ascii="Arial" w:hAnsi="Arial" w:cs="Arial"/>
                <w:b/>
                <w:sz w:val="24"/>
                <w:szCs w:val="24"/>
                <w:lang w:val="ru-RU"/>
              </w:rPr>
              <w:t>.</w:t>
            </w:r>
            <w:r w:rsidRPr="000C563A">
              <w:rPr>
                <w:rFonts w:ascii="Arial" w:hAnsi="Arial" w:cs="Arial"/>
                <w:bCs/>
                <w:sz w:val="24"/>
                <w:szCs w:val="24"/>
                <w:lang w:val="ru-RU"/>
              </w:rPr>
              <w:t xml:space="preserve"> Прочитайте Откровение 20:11-15. Перед Великим белым престолом умерших будут судить по их делам. Те, чьих имен нет в книге жизни, будут брошены в озеро огненное. После суда наступит </w:t>
            </w:r>
            <w:r w:rsidRPr="000C563A">
              <w:rPr>
                <w:rFonts w:ascii="Arial" w:hAnsi="Arial" w:cs="Arial"/>
                <w:b/>
                <w:sz w:val="24"/>
                <w:szCs w:val="24"/>
                <w:lang w:val="ru-RU"/>
              </w:rPr>
              <w:t>Вечность</w:t>
            </w:r>
            <w:r w:rsidRPr="000C563A">
              <w:rPr>
                <w:rFonts w:ascii="Arial" w:hAnsi="Arial" w:cs="Arial"/>
                <w:bCs/>
                <w:sz w:val="24"/>
                <w:szCs w:val="24"/>
                <w:lang w:val="ru-RU"/>
              </w:rPr>
              <w:t>, о которой мы поговорим в следующий раз.</w:t>
            </w:r>
          </w:p>
          <w:p w14:paraId="191F7347" w14:textId="77777777" w:rsidR="000C563A" w:rsidRPr="000C563A" w:rsidRDefault="000C563A" w:rsidP="00621113">
            <w:pPr>
              <w:rPr>
                <w:rFonts w:ascii="Arial" w:hAnsi="Arial" w:cs="Arial"/>
                <w:bCs/>
                <w:sz w:val="24"/>
                <w:szCs w:val="24"/>
                <w:lang w:val="ru-RU"/>
              </w:rPr>
            </w:pPr>
          </w:p>
          <w:p w14:paraId="669638DE" w14:textId="77777777" w:rsidR="000C563A" w:rsidRPr="000C563A" w:rsidRDefault="000C563A" w:rsidP="00621113">
            <w:pPr>
              <w:rPr>
                <w:rFonts w:ascii="Arial" w:hAnsi="Arial" w:cs="Arial"/>
                <w:b/>
                <w:i/>
                <w:iCs/>
                <w:sz w:val="24"/>
                <w:szCs w:val="24"/>
                <w:lang w:val="ru-RU"/>
              </w:rPr>
            </w:pPr>
            <w:r w:rsidRPr="000C563A">
              <w:rPr>
                <w:rFonts w:ascii="Arial" w:hAnsi="Arial" w:cs="Arial"/>
                <w:b/>
                <w:i/>
                <w:iCs/>
                <w:sz w:val="24"/>
                <w:szCs w:val="24"/>
                <w:lang w:val="ru-RU"/>
              </w:rPr>
              <w:t>3. Области применения:</w:t>
            </w:r>
          </w:p>
          <w:p w14:paraId="2C1080D4" w14:textId="77777777" w:rsidR="000C563A" w:rsidRPr="000C563A" w:rsidRDefault="000C563A" w:rsidP="00621113">
            <w:pPr>
              <w:rPr>
                <w:rFonts w:ascii="Arial" w:hAnsi="Arial" w:cs="Arial"/>
                <w:bCs/>
                <w:sz w:val="24"/>
                <w:szCs w:val="24"/>
                <w:lang w:val="ru-RU"/>
              </w:rPr>
            </w:pPr>
            <w:r w:rsidRPr="000C563A">
              <w:rPr>
                <w:rFonts w:ascii="Arial" w:hAnsi="Arial" w:cs="Arial"/>
                <w:bCs/>
                <w:sz w:val="24"/>
                <w:szCs w:val="24"/>
                <w:lang w:val="ru-RU"/>
              </w:rPr>
              <w:t xml:space="preserve">После прочтения этих двух глав у нас может возникнуть больше вопросов, чем ответов: когда же вернется Христос? Началось ли уже время Великой скорби? Есть ли мое имя в Книге Жизни? Это хорошие вопросы. Возможно, у ваших ребят есть и другие вопросы по этим главам. Если вы не чувствуете себя достаточно подготовленным, чтобы отвечать на их вопросы, можно пригласить </w:t>
            </w:r>
          </w:p>
        </w:tc>
        <w:tc>
          <w:tcPr>
            <w:tcW w:w="4675" w:type="dxa"/>
          </w:tcPr>
          <w:p w14:paraId="102B193D" w14:textId="77777777" w:rsidR="000C563A" w:rsidRPr="000C563A" w:rsidRDefault="000C563A" w:rsidP="00621113">
            <w:pPr>
              <w:rPr>
                <w:rFonts w:ascii="Arial" w:hAnsi="Arial" w:cs="Arial"/>
                <w:bCs/>
                <w:sz w:val="24"/>
                <w:szCs w:val="24"/>
                <w:lang w:val="ru-RU"/>
              </w:rPr>
            </w:pPr>
            <w:r w:rsidRPr="000C563A">
              <w:rPr>
                <w:rFonts w:ascii="Arial" w:hAnsi="Arial" w:cs="Arial"/>
                <w:bCs/>
                <w:sz w:val="24"/>
                <w:szCs w:val="24"/>
                <w:lang w:val="ru-RU"/>
              </w:rPr>
              <w:t>руководителя церкви, чтобы он помог вам отвечать на их вопросы, хотя многие ответы нам неизвестны. О том, когда начнется время Великой скорби и когда Христос придет, никто не знает наверняка. В Библии сказано, что никто не знает ни дня, ни часа. (Матфея 24:36; Марк 13:32). Важно не то, когда это произойдет, а то, будем ли мы готовы. Вспомним сценку в начале урока. Спросите, как мы можем готовиться к Его возвращению? (Возможные ответы: исполнять Его повеления; читать Его Слово; молиться о том, чтобы мы и другие были готовы; встречаться с теми, кто ждет Его; помнить о том, что мы принадлежим Ему; и т.д.). Запишите ответы ребят. В Откровении упоминаются Книги, в которых записаны все наши дела. Опять же мы не знаем, понимать ли это буквально или это символ, но мы знаем, что людей судят по их делам. Но есть еще одна особая Книга - Книга жизни. В этой Книге записаны те, кто не будет наказан за свои грехи, но получит милость, основанную на вере в то, что Христос сделал для них. Самое важное, что мы можем сделать – это убедиться в том, что наши имена записаны в Книге жизни, уверовав в Иисуса как своего Спасителя.</w:t>
            </w:r>
          </w:p>
          <w:p w14:paraId="6073F2EE" w14:textId="77777777" w:rsidR="000C563A" w:rsidRPr="000C563A" w:rsidRDefault="000C563A" w:rsidP="00621113">
            <w:pPr>
              <w:rPr>
                <w:rFonts w:ascii="Arial" w:hAnsi="Arial" w:cs="Arial"/>
                <w:bCs/>
                <w:sz w:val="24"/>
                <w:szCs w:val="24"/>
                <w:lang w:val="ru-RU"/>
              </w:rPr>
            </w:pPr>
          </w:p>
          <w:p w14:paraId="5B3B7006" w14:textId="77777777" w:rsidR="000C563A" w:rsidRPr="000C563A" w:rsidRDefault="000C563A" w:rsidP="00621113">
            <w:pPr>
              <w:contextualSpacing/>
              <w:rPr>
                <w:rFonts w:ascii="Arial" w:hAnsi="Arial" w:cs="Arial"/>
                <w:b/>
                <w:i/>
                <w:iCs/>
                <w:sz w:val="24"/>
                <w:szCs w:val="24"/>
                <w:lang w:val="ru-RU"/>
              </w:rPr>
            </w:pPr>
            <w:r w:rsidRPr="000C563A">
              <w:rPr>
                <w:rFonts w:ascii="Arial" w:hAnsi="Arial" w:cs="Arial"/>
                <w:b/>
                <w:i/>
                <w:iCs/>
                <w:sz w:val="24"/>
                <w:szCs w:val="24"/>
                <w:lang w:val="ru-RU"/>
              </w:rPr>
              <w:t>4. Исполнение:</w:t>
            </w:r>
          </w:p>
          <w:p w14:paraId="12456EAC" w14:textId="77777777" w:rsidR="000C563A" w:rsidRPr="000C563A" w:rsidRDefault="000C563A" w:rsidP="00621113">
            <w:pPr>
              <w:rPr>
                <w:rFonts w:ascii="Arial" w:hAnsi="Arial" w:cs="Arial"/>
                <w:bCs/>
                <w:sz w:val="24"/>
                <w:szCs w:val="24"/>
                <w:lang w:val="ru-RU"/>
              </w:rPr>
            </w:pPr>
            <w:r w:rsidRPr="000C563A">
              <w:rPr>
                <w:rFonts w:ascii="Arial" w:hAnsi="Arial" w:cs="Arial"/>
                <w:bCs/>
                <w:sz w:val="24"/>
                <w:szCs w:val="24"/>
                <w:lang w:val="ru-RU"/>
              </w:rPr>
              <w:t xml:space="preserve">В заключение пусть ребята подумают, готовы ли они к Пришествию Христа. Дайте ребятам время подумать, надо ли им что-то изменить в своей жизни. Скажите им, что вы будете рады поговорить с ними, если у них возникнут вопросы об их отношениях с Христом. Закончите молитвой. </w:t>
            </w:r>
          </w:p>
        </w:tc>
      </w:tr>
      <w:tr w:rsidR="000C563A" w:rsidRPr="000C563A" w14:paraId="45CDB00C" w14:textId="77777777" w:rsidTr="00621113">
        <w:tc>
          <w:tcPr>
            <w:tcW w:w="9350" w:type="dxa"/>
            <w:gridSpan w:val="2"/>
          </w:tcPr>
          <w:p w14:paraId="5DD4BFC4" w14:textId="77777777" w:rsidR="000C563A" w:rsidRPr="000C563A" w:rsidRDefault="000C563A" w:rsidP="00621113">
            <w:pPr>
              <w:contextualSpacing/>
              <w:jc w:val="center"/>
              <w:rPr>
                <w:rFonts w:ascii="Arial" w:hAnsi="Arial" w:cs="Arial"/>
                <w:bCs/>
                <w:sz w:val="24"/>
                <w:szCs w:val="24"/>
              </w:rPr>
            </w:pPr>
            <w:r w:rsidRPr="000C563A">
              <w:rPr>
                <w:rFonts w:ascii="Arial" w:hAnsi="Arial" w:cs="Arial"/>
                <w:i/>
                <w:sz w:val="28"/>
                <w:szCs w:val="28"/>
                <w:lang w:val="ru-RU"/>
              </w:rPr>
              <w:t>Руководство для лидера</w:t>
            </w:r>
          </w:p>
        </w:tc>
      </w:tr>
      <w:bookmarkEnd w:id="3"/>
    </w:tbl>
    <w:p w14:paraId="080CBCE5" w14:textId="77777777" w:rsidR="000C563A" w:rsidRPr="000C563A" w:rsidRDefault="000C563A"/>
    <w:sectPr w:rsidR="000C563A" w:rsidRPr="000C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424"/>
    <w:rsid w:val="000012A2"/>
    <w:rsid w:val="000C563A"/>
    <w:rsid w:val="00730B15"/>
    <w:rsid w:val="00A91BA8"/>
    <w:rsid w:val="00AB6839"/>
    <w:rsid w:val="00BB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71DD"/>
  <w15:chartTrackingRefBased/>
  <w15:docId w15:val="{D8996BF1-D8EB-466D-9F2E-C46873C3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24"/>
  </w:style>
  <w:style w:type="paragraph" w:styleId="Heading3">
    <w:name w:val="heading 3"/>
    <w:basedOn w:val="Normal"/>
    <w:next w:val="Normal"/>
    <w:link w:val="Heading3Char"/>
    <w:qFormat/>
    <w:rsid w:val="00A91BA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91BA8"/>
    <w:rPr>
      <w:rFonts w:ascii="Arial" w:eastAsia="Times New Roman" w:hAnsi="Arial" w:cs="Arial"/>
      <w:b/>
      <w:bCs/>
      <w:sz w:val="26"/>
      <w:szCs w:val="26"/>
    </w:rPr>
  </w:style>
  <w:style w:type="paragraph" w:styleId="ListParagraph">
    <w:name w:val="List Paragraph"/>
    <w:basedOn w:val="Normal"/>
    <w:uiPriority w:val="34"/>
    <w:qFormat/>
    <w:rsid w:val="00A91BA8"/>
    <w:pPr>
      <w:ind w:left="720"/>
      <w:contextualSpacing/>
    </w:pPr>
  </w:style>
  <w:style w:type="table" w:styleId="TableGrid">
    <w:name w:val="Table Grid"/>
    <w:basedOn w:val="TableNormal"/>
    <w:uiPriority w:val="39"/>
    <w:rsid w:val="00BB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563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cp:lastPrinted>2020-06-30T08:25:00Z</cp:lastPrinted>
  <dcterms:created xsi:type="dcterms:W3CDTF">2020-06-30T08:21:00Z</dcterms:created>
  <dcterms:modified xsi:type="dcterms:W3CDTF">2020-06-30T08:33:00Z</dcterms:modified>
</cp:coreProperties>
</file>